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17CE" w14:textId="77777777" w:rsidR="0001234D" w:rsidRDefault="0001234D" w:rsidP="0001234D">
      <w:pPr>
        <w:pStyle w:val="Default"/>
        <w:rPr>
          <w:rFonts w:hAnsi="Arial"/>
          <w:b/>
          <w:bCs/>
          <w:sz w:val="16"/>
          <w:szCs w:val="21"/>
        </w:rPr>
      </w:pPr>
    </w:p>
    <w:p w14:paraId="027012A5" w14:textId="77777777" w:rsidR="0001234D" w:rsidRPr="009B0127" w:rsidRDefault="0001234D" w:rsidP="0001234D">
      <w:pPr>
        <w:pStyle w:val="Default"/>
        <w:ind w:left="2098" w:firstLineChars="100" w:firstLine="320"/>
        <w:rPr>
          <w:rFonts w:hAnsi="Arial"/>
          <w:b/>
          <w:bCs/>
          <w:sz w:val="32"/>
          <w:szCs w:val="32"/>
        </w:rPr>
      </w:pPr>
      <w:proofErr w:type="gramStart"/>
      <w:r w:rsidRPr="009B0127">
        <w:rPr>
          <w:rFonts w:hAnsi="Arial"/>
          <w:b/>
          <w:bCs/>
          <w:sz w:val="32"/>
          <w:szCs w:val="32"/>
        </w:rPr>
        <w:t>柔宇科技</w:t>
      </w:r>
      <w:proofErr w:type="gramEnd"/>
      <w:r w:rsidRPr="009B0127">
        <w:rPr>
          <w:rFonts w:hAnsi="Arial"/>
          <w:b/>
          <w:bCs/>
          <w:sz w:val="32"/>
          <w:szCs w:val="32"/>
        </w:rPr>
        <w:t>招聘</w:t>
      </w:r>
      <w:r w:rsidRPr="009B0127">
        <w:rPr>
          <w:rFonts w:hAnsi="Arial" w:hint="eastAsia"/>
          <w:b/>
          <w:bCs/>
          <w:sz w:val="32"/>
          <w:szCs w:val="32"/>
        </w:rPr>
        <w:t>简章</w:t>
      </w:r>
    </w:p>
    <w:p w14:paraId="2087F95E" w14:textId="77777777" w:rsidR="0001234D" w:rsidRPr="0001234D" w:rsidRDefault="0001234D" w:rsidP="0001234D">
      <w:pPr>
        <w:pStyle w:val="Default"/>
        <w:jc w:val="right"/>
        <w:rPr>
          <w:rFonts w:hAnsi="Arial"/>
          <w:b/>
          <w:bCs/>
        </w:rPr>
      </w:pPr>
      <w:r w:rsidRPr="0001234D">
        <w:rPr>
          <w:rFonts w:hAnsi="Arial" w:hint="eastAsia"/>
          <w:b/>
          <w:bCs/>
        </w:rPr>
        <w:t>——我们不预测未来</w:t>
      </w:r>
      <w:r w:rsidRPr="0001234D">
        <w:rPr>
          <w:rFonts w:hAnsi="Arial"/>
          <w:b/>
          <w:bCs/>
        </w:rPr>
        <w:t>,</w:t>
      </w:r>
      <w:r w:rsidRPr="0001234D">
        <w:rPr>
          <w:rFonts w:hAnsi="Arial" w:hint="eastAsia"/>
          <w:b/>
          <w:bCs/>
        </w:rPr>
        <w:t>我们创造未来</w:t>
      </w:r>
    </w:p>
    <w:p w14:paraId="03623F06" w14:textId="77777777" w:rsidR="00B649BA" w:rsidRDefault="00B649BA" w:rsidP="00B649BA">
      <w:pPr>
        <w:spacing w:line="360" w:lineRule="auto"/>
        <w:ind w:firstLine="418"/>
        <w:rPr>
          <w:rFonts w:ascii="微软雅黑" w:eastAsia="微软雅黑" w:hAnsi="Arial" w:cs="微软雅黑"/>
          <w:bCs/>
          <w:sz w:val="21"/>
          <w:szCs w:val="21"/>
        </w:rPr>
      </w:pPr>
      <w:proofErr w:type="gram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柔宇科技</w:t>
      </w:r>
      <w:proofErr w:type="gram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有限公司（</w:t>
      </w:r>
      <w:proofErr w:type="spell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Royole</w:t>
      </w:r>
      <w:proofErr w:type="spell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 xml:space="preserve"> Corporation）是全球柔性显示、柔性传感、虚拟现实显示及相关智能设备的领航者，专注于下一代人机交互技术（新型显示与传感）及其相关电子产品的研究、开发、生产及销售。</w:t>
      </w:r>
    </w:p>
    <w:p w14:paraId="372FD3BB" w14:textId="70F362A3" w:rsidR="00B26AF0" w:rsidRPr="00B26AF0" w:rsidRDefault="00B649BA" w:rsidP="00B00C3C">
      <w:pPr>
        <w:spacing w:line="360" w:lineRule="auto"/>
        <w:ind w:firstLine="418"/>
        <w:rPr>
          <w:rFonts w:ascii="微软雅黑" w:eastAsia="微软雅黑" w:hAnsi="Arial" w:cs="微软雅黑"/>
          <w:bCs/>
          <w:sz w:val="21"/>
          <w:szCs w:val="21"/>
        </w:rPr>
      </w:pPr>
      <w:proofErr w:type="gram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柔宇科技</w:t>
      </w:r>
      <w:proofErr w:type="gram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于2012年在美国硅谷、中国深圳及香港同步创立，并先后获得包括IDG 资本、中信资本、基石资本、深圳市创新投资集团、</w:t>
      </w:r>
      <w:proofErr w:type="gram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松禾资本</w:t>
      </w:r>
      <w:proofErr w:type="gram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、</w:t>
      </w:r>
      <w:proofErr w:type="gram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源政投资</w:t>
      </w:r>
      <w:proofErr w:type="gram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、富汇创投、Alpha Wealth、</w:t>
      </w:r>
      <w:proofErr w:type="spell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Warmsun</w:t>
      </w:r>
      <w:proofErr w:type="spell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 xml:space="preserve"> Holding Group、Jack and Fischer Investment、美国骑士资本、前海</w:t>
      </w:r>
      <w:proofErr w:type="gramStart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母基金</w:t>
      </w:r>
      <w:proofErr w:type="gramEnd"/>
      <w:r w:rsidRPr="00042BA4">
        <w:rPr>
          <w:rFonts w:ascii="微软雅黑" w:eastAsia="微软雅黑" w:hAnsi="Arial" w:cs="微软雅黑" w:hint="eastAsia"/>
          <w:bCs/>
          <w:sz w:val="21"/>
          <w:szCs w:val="21"/>
        </w:rPr>
        <w:t>等一批国内外知名风险投资机构和投资人数亿美元的共同投资，公司创立四年市值突破30</w:t>
      </w:r>
      <w:r w:rsidR="00B00C3C">
        <w:rPr>
          <w:rFonts w:ascii="微软雅黑" w:eastAsia="微软雅黑" w:hAnsi="Arial" w:cs="微软雅黑" w:hint="eastAsia"/>
          <w:bCs/>
          <w:sz w:val="21"/>
          <w:szCs w:val="21"/>
        </w:rPr>
        <w:t>亿美金，成为全球成长最快的独角兽科技创业公司之一，</w:t>
      </w:r>
      <w:r w:rsidR="00B26AF0" w:rsidRPr="00B26AF0">
        <w:rPr>
          <w:rFonts w:ascii="微软雅黑" w:eastAsia="微软雅黑" w:hAnsi="Arial" w:cs="微软雅黑" w:hint="eastAsia"/>
          <w:bCs/>
          <w:sz w:val="21"/>
          <w:szCs w:val="21"/>
        </w:rPr>
        <w:t>深圳柔宇显示技术有限公司</w:t>
      </w:r>
      <w:proofErr w:type="gramStart"/>
      <w:r w:rsidR="00B26AF0" w:rsidRPr="00B26AF0">
        <w:rPr>
          <w:rFonts w:ascii="微软雅黑" w:eastAsia="微软雅黑" w:hAnsi="Arial" w:cs="微软雅黑" w:hint="eastAsia"/>
          <w:bCs/>
          <w:sz w:val="21"/>
          <w:szCs w:val="21"/>
        </w:rPr>
        <w:t>是柔宇科技</w:t>
      </w:r>
      <w:proofErr w:type="gramEnd"/>
      <w:r w:rsidR="00B26AF0" w:rsidRPr="00B26AF0">
        <w:rPr>
          <w:rFonts w:ascii="微软雅黑" w:eastAsia="微软雅黑" w:hAnsi="Arial" w:cs="微软雅黑" w:hint="eastAsia"/>
          <w:bCs/>
          <w:sz w:val="21"/>
          <w:szCs w:val="21"/>
        </w:rPr>
        <w:t>全资子公司，主要经营范围为类6代彩色超薄柔性OLED显示器件的研发、生产与销售。</w:t>
      </w:r>
    </w:p>
    <w:p w14:paraId="24BB0075" w14:textId="77777777" w:rsidR="00B649BA" w:rsidRDefault="00B649BA" w:rsidP="009B0127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  <w:r w:rsidRPr="00FE67E2">
        <w:rPr>
          <w:rFonts w:ascii="微软雅黑" w:eastAsia="微软雅黑" w:hAnsi="Arial" w:cs="微软雅黑" w:hint="eastAsia"/>
          <w:b/>
          <w:bCs/>
          <w:sz w:val="21"/>
          <w:szCs w:val="21"/>
        </w:rPr>
        <w:t>【招聘</w:t>
      </w:r>
      <w:r w:rsidRPr="00FE67E2">
        <w:rPr>
          <w:rFonts w:ascii="微软雅黑" w:eastAsia="微软雅黑" w:hAnsi="Arial" w:cs="微软雅黑"/>
          <w:b/>
          <w:bCs/>
          <w:sz w:val="21"/>
          <w:szCs w:val="21"/>
        </w:rPr>
        <w:t>职位</w:t>
      </w:r>
      <w:r w:rsidRPr="00FE67E2">
        <w:rPr>
          <w:rFonts w:ascii="微软雅黑" w:eastAsia="微软雅黑" w:hAnsi="Arial" w:cs="微软雅黑" w:hint="eastAsia"/>
          <w:b/>
          <w:bCs/>
          <w:sz w:val="21"/>
          <w:szCs w:val="21"/>
        </w:rPr>
        <w:t>】</w:t>
      </w:r>
    </w:p>
    <w:tbl>
      <w:tblPr>
        <w:tblW w:w="11483" w:type="dxa"/>
        <w:tblInd w:w="-577" w:type="dxa"/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6379"/>
        <w:gridCol w:w="1985"/>
      </w:tblGrid>
      <w:tr w:rsidR="007F3B2D" w:rsidRPr="00B1071B" w14:paraId="470E9CD1" w14:textId="77777777" w:rsidTr="007F3B2D">
        <w:trPr>
          <w:gridAfter w:val="1"/>
          <w:wAfter w:w="1985" w:type="dxa"/>
          <w:trHeight w:val="5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B767" w14:textId="77777777" w:rsidR="007F3B2D" w:rsidRPr="00476A9E" w:rsidRDefault="007F3B2D" w:rsidP="000C4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CD8" w14:textId="77777777" w:rsidR="007F3B2D" w:rsidRPr="00476A9E" w:rsidRDefault="007F3B2D" w:rsidP="000C4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6A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5674" w14:textId="77777777" w:rsidR="007F3B2D" w:rsidRPr="00476A9E" w:rsidRDefault="007F3B2D" w:rsidP="000C4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6A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B84" w14:textId="77777777" w:rsidR="007F3B2D" w:rsidRPr="00476A9E" w:rsidRDefault="007F3B2D" w:rsidP="000C4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6A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任职要求</w:t>
            </w:r>
          </w:p>
        </w:tc>
      </w:tr>
      <w:tr w:rsidR="007F3B2D" w:rsidRPr="00B1071B" w14:paraId="3FDEA4B4" w14:textId="77777777" w:rsidTr="007F3B2D">
        <w:trPr>
          <w:gridAfter w:val="1"/>
          <w:wAfter w:w="1985" w:type="dxa"/>
          <w:trHeight w:val="13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D0E" w14:textId="2F0D9EEA" w:rsidR="007F3B2D" w:rsidRPr="007F3B2D" w:rsidRDefault="00964DCB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3E5D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8367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595" w14:textId="739B9A49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专业要求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：机电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  <w:p w14:paraId="26C3C3B1" w14:textId="3376CC3E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任职要求</w:t>
            </w:r>
            <w:r w:rsidR="00B924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：品行端正，无不良嗜好，心态积极向上</w:t>
            </w:r>
            <w:r w:rsidR="004A0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肯学习，有上进心，吃苦耐劳，能接受无尘服工作环境，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能接受轮班</w:t>
            </w:r>
          </w:p>
          <w:p w14:paraId="3F37199E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主要工作内容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：机台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状态切换，异常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处理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站点生产作业</w:t>
            </w:r>
          </w:p>
        </w:tc>
      </w:tr>
      <w:tr w:rsidR="007F3B2D" w:rsidRPr="00B1071B" w14:paraId="4ED525B8" w14:textId="77777777" w:rsidTr="007F3B2D">
        <w:trPr>
          <w:gridAfter w:val="1"/>
          <w:wAfter w:w="1985" w:type="dxa"/>
          <w:trHeight w:val="17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338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自动化（FA）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F6A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7B5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7833" w14:textId="57BB2FD1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要求：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机电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数控加工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  <w:r w:rsidR="00B00C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等相关</w:t>
            </w:r>
            <w:r w:rsidR="00B00C3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 w14:paraId="1CC8EDE8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任职要求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品行端正，无不良嗜好，有上进心，学习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能力佳，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懂CAD等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基本绘图软件，能接受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轮班</w:t>
            </w:r>
          </w:p>
          <w:p w14:paraId="635BABA8" w14:textId="6D7C4F0E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工作内容</w:t>
            </w: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负责自动化设备的维护、改造、调试及生产部门</w:t>
            </w:r>
            <w:r w:rsidR="00262F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生产设备的技术支持及管理工作，负责各类</w:t>
            </w:r>
            <w:proofErr w:type="gramStart"/>
            <w:r w:rsidR="00262F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工装治</w:t>
            </w:r>
            <w:proofErr w:type="gramEnd"/>
            <w:r w:rsidR="00262F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具设计、安装、调试</w:t>
            </w:r>
          </w:p>
        </w:tc>
      </w:tr>
      <w:tr w:rsidR="007F3B2D" w:rsidRPr="00B1071B" w14:paraId="287CBFDB" w14:textId="77777777" w:rsidTr="007F3B2D">
        <w:trPr>
          <w:gridAfter w:val="1"/>
          <w:wAfter w:w="1985" w:type="dxa"/>
          <w:trHeight w:val="12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EDF1" w14:textId="0DBB0C72" w:rsidR="007F3B2D" w:rsidRPr="007F3B2D" w:rsidRDefault="007F3B2D" w:rsidP="001024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整合部（</w:t>
            </w:r>
            <w:r w:rsidR="0010240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INT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182E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08E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405" w14:textId="432647D5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要求：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理工科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类</w:t>
            </w:r>
            <w:r w:rsidR="00B00C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  <w:p w14:paraId="2C4542A4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任职要求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品行端正，无不良嗜好，有上进心，学习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能力佳，能接受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轮班</w:t>
            </w:r>
          </w:p>
          <w:p w14:paraId="781A6AB6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工作内容</w:t>
            </w: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协助对新产品导入的掌控，协助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生产异常，提高良率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值班跟</w:t>
            </w:r>
            <w:proofErr w:type="gramEnd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线，产品异常解析</w:t>
            </w:r>
          </w:p>
        </w:tc>
      </w:tr>
      <w:tr w:rsidR="007F3B2D" w:rsidRPr="00B1071B" w14:paraId="4D3C1621" w14:textId="77777777" w:rsidTr="007F3B2D">
        <w:trPr>
          <w:gridAfter w:val="1"/>
          <w:wAfter w:w="1985" w:type="dxa"/>
          <w:trHeight w:val="141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F239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供应</w:t>
            </w: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链中心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15B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仓管管理员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211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675A" w14:textId="12B6958A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要求：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管理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数学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电子商务</w:t>
            </w:r>
            <w:r w:rsidR="00B00C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类等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  <w:p w14:paraId="0DD7C73B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任职要求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逻辑思维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佳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，理论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知识扎实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，工作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责任心强，能接受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轮班</w:t>
            </w:r>
          </w:p>
          <w:p w14:paraId="2A02EC9D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工作内容</w:t>
            </w: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信息系统数据的录入、填写和传递，相关单证、报表的整理和归档，定期与仓库核对数据并实地盘点，检查监督出、入库手续</w:t>
            </w:r>
          </w:p>
        </w:tc>
      </w:tr>
      <w:tr w:rsidR="007F3B2D" w:rsidRPr="00B1071B" w14:paraId="67B5DD22" w14:textId="77777777" w:rsidTr="007F3B2D">
        <w:trPr>
          <w:gridAfter w:val="1"/>
          <w:wAfter w:w="1985" w:type="dxa"/>
          <w:trHeight w:val="98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DAB0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5E98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电算员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99B9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A5E" w14:textId="01937DF8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要求：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商务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会计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</w:t>
            </w:r>
            <w:r w:rsidR="00B00C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等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相关专业</w:t>
            </w:r>
          </w:p>
          <w:p w14:paraId="46314794" w14:textId="77777777" w:rsidR="00B00C3C" w:rsidRDefault="007F3B2D" w:rsidP="00B00C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任职要求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沟通协调能力强，稳定性佳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，学习能力强</w:t>
            </w:r>
          </w:p>
          <w:p w14:paraId="4CAEC484" w14:textId="6B93C74A" w:rsidR="007F3B2D" w:rsidRPr="007F3B2D" w:rsidRDefault="007F3B2D" w:rsidP="00B00C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工作内容</w:t>
            </w: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仓库的账务处理，数据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分析，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货物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出入库数目清点统计</w:t>
            </w:r>
          </w:p>
        </w:tc>
      </w:tr>
      <w:tr w:rsidR="007F3B2D" w:rsidRPr="00B1071B" w14:paraId="1D548E9A" w14:textId="77777777" w:rsidTr="007F3B2D">
        <w:trPr>
          <w:gridAfter w:val="1"/>
          <w:wAfter w:w="1985" w:type="dxa"/>
          <w:trHeight w:val="125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51BE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品质中心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18C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品质技术员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B46F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F898" w14:textId="1254345D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要求：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机电类</w:t>
            </w:r>
            <w:r w:rsidR="00262FF7"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检测类</w:t>
            </w:r>
            <w:r w:rsidR="00B00C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相关专业</w:t>
            </w:r>
          </w:p>
          <w:p w14:paraId="7BD392C4" w14:textId="39C73FC4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任职要求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良好的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产品品质意识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细心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有原则，学习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能力佳，能接受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轮班</w:t>
            </w:r>
          </w:p>
          <w:p w14:paraId="7EB26834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工作内容</w:t>
            </w: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负责为来料检查/线上检查/成品检查提供相应的标准和方法，对产品进行检查，以确保产品合格；组织记录、报告、标识、评审跟进处理不良品，以防止不良品的非预期使用</w:t>
            </w:r>
          </w:p>
        </w:tc>
      </w:tr>
      <w:tr w:rsidR="007F3B2D" w:rsidRPr="00B1071B" w14:paraId="450EA0D8" w14:textId="77777777" w:rsidTr="007F3B2D">
        <w:trPr>
          <w:gridAfter w:val="1"/>
          <w:wAfter w:w="1985" w:type="dxa"/>
          <w:trHeight w:val="9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5939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厂务中心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126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助理工程师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78CC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E35B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需求部门：电力/水汽化/</w:t>
            </w: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工安</w:t>
            </w:r>
            <w:proofErr w:type="gramEnd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/空调/基建</w:t>
            </w:r>
          </w:p>
          <w:p w14:paraId="41A6EB35" w14:textId="38717F1B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  <w:r w:rsidR="00262FF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要求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机械自动化、机电一体化、化学、环境工程、安全工程等相关专业</w:t>
            </w:r>
          </w:p>
          <w:p w14:paraId="3B9A2AB1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</w:t>
            </w:r>
            <w:r w:rsidRPr="007F3B2D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要求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沟通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能力良好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学习能力佳，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有责任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心，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接受轮班</w:t>
            </w:r>
          </w:p>
          <w:p w14:paraId="2464AB5C" w14:textId="7777777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主要工作内容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前期参与建设及设备导入，后期设备保养及应变中心值班，监控安全设施运行状况</w:t>
            </w:r>
          </w:p>
        </w:tc>
      </w:tr>
      <w:tr w:rsidR="007F3B2D" w:rsidRPr="00B1071B" w14:paraId="0D1070C3" w14:textId="77777777" w:rsidTr="007F3B2D">
        <w:trPr>
          <w:gridAfter w:val="1"/>
          <w:wAfter w:w="1985" w:type="dxa"/>
          <w:trHeight w:val="54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4FB1" w14:textId="199C090D"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0F3F" w14:textId="5FB3A378" w:rsidR="007F3B2D" w:rsidRPr="007F3B2D" w:rsidRDefault="007F3B2D" w:rsidP="00C02C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A47A" w14:textId="77777777" w:rsidR="007F3B2D" w:rsidRPr="007F3B2D" w:rsidRDefault="007F3B2D" w:rsidP="000C4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A5D4" w14:textId="7085E907" w:rsidR="007F3B2D" w:rsidRPr="007F3B2D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1.能吃苦耐劳，有上进心，担任过班级干部者优先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2.品行端正，成绩</w:t>
            </w:r>
            <w:r w:rsidRPr="007F3B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良好，理论知识扎实，</w:t>
            </w:r>
            <w:r w:rsidR="004A0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无不良嗜好，生活健康，</w:t>
            </w: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积极向上。</w:t>
            </w:r>
          </w:p>
        </w:tc>
      </w:tr>
      <w:tr w:rsidR="007F3B2D" w:rsidRPr="00B1071B" w14:paraId="23698094" w14:textId="77777777" w:rsidTr="007F3B2D">
        <w:trPr>
          <w:trHeight w:val="45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ABE6" w14:textId="77777777" w:rsidR="007F3B2D" w:rsidRPr="00476A9E" w:rsidRDefault="007F3B2D" w:rsidP="000C4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76A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633" w14:textId="77777777" w:rsidR="007F3B2D" w:rsidRPr="00476A9E" w:rsidRDefault="007F3B2D" w:rsidP="000C4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76A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240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EBC" w14:textId="77777777" w:rsidR="007F3B2D" w:rsidRPr="00476A9E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6A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BB5C" w14:textId="77777777" w:rsidR="007F3B2D" w:rsidRPr="00476A9E" w:rsidRDefault="007F3B2D" w:rsidP="000C4C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6A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5982D99" w14:textId="77777777" w:rsidR="00F1532F" w:rsidRDefault="00F1532F" w:rsidP="009B0127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</w:p>
    <w:p w14:paraId="38B2713F" w14:textId="7F90DBF9" w:rsidR="009B0127" w:rsidRDefault="009B0127" w:rsidP="009B0127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  <w:r>
        <w:rPr>
          <w:rFonts w:ascii="微软雅黑" w:eastAsia="微软雅黑" w:hAnsi="Arial" w:cs="微软雅黑" w:hint="eastAsia"/>
          <w:b/>
          <w:bCs/>
          <w:sz w:val="21"/>
          <w:szCs w:val="21"/>
        </w:rPr>
        <w:t>【薪酬</w:t>
      </w:r>
      <w:r>
        <w:rPr>
          <w:rFonts w:ascii="微软雅黑" w:eastAsia="微软雅黑" w:hAnsi="Arial" w:cs="微软雅黑"/>
          <w:b/>
          <w:bCs/>
          <w:sz w:val="21"/>
          <w:szCs w:val="21"/>
        </w:rPr>
        <w:t>福利</w:t>
      </w:r>
      <w:r w:rsidRPr="00FE67E2">
        <w:rPr>
          <w:rFonts w:ascii="微软雅黑" w:eastAsia="微软雅黑" w:hAnsi="Arial" w:cs="微软雅黑" w:hint="eastAsia"/>
          <w:b/>
          <w:bCs/>
          <w:sz w:val="21"/>
          <w:szCs w:val="21"/>
        </w:rPr>
        <w:t>】</w:t>
      </w:r>
    </w:p>
    <w:p w14:paraId="551ABC06" w14:textId="62B8A4A1" w:rsidR="00D307CE" w:rsidRPr="00D307CE" w:rsidRDefault="00D307CE" w:rsidP="009B0127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  <w:r>
        <w:rPr>
          <w:rFonts w:ascii="微软雅黑" w:eastAsia="微软雅黑" w:hAnsi="Arial" w:cs="微软雅黑" w:hint="eastAsia"/>
          <w:b/>
          <w:bCs/>
          <w:sz w:val="21"/>
          <w:szCs w:val="21"/>
        </w:rPr>
        <w:t>我们提供</w:t>
      </w:r>
      <w:r>
        <w:rPr>
          <w:rFonts w:ascii="微软雅黑" w:eastAsia="微软雅黑" w:hAnsi="Arial" w:cs="微软雅黑"/>
          <w:b/>
          <w:bCs/>
          <w:sz w:val="21"/>
          <w:szCs w:val="21"/>
        </w:rPr>
        <w:t>行业内有竞争力的薪酬</w:t>
      </w:r>
      <w:r>
        <w:rPr>
          <w:rFonts w:ascii="微软雅黑" w:eastAsia="微软雅黑" w:hAnsi="Arial" w:cs="微软雅黑" w:hint="eastAsia"/>
          <w:b/>
          <w:bCs/>
          <w:sz w:val="21"/>
          <w:szCs w:val="21"/>
        </w:rPr>
        <w:t>架构</w:t>
      </w:r>
      <w:r>
        <w:rPr>
          <w:rFonts w:ascii="微软雅黑" w:eastAsia="微软雅黑" w:hAnsi="Arial" w:cs="微软雅黑"/>
          <w:b/>
          <w:bCs/>
          <w:sz w:val="21"/>
          <w:szCs w:val="21"/>
        </w:rPr>
        <w:t>：</w:t>
      </w:r>
    </w:p>
    <w:p w14:paraId="3B887895" w14:textId="30857814" w:rsidR="009B0127" w:rsidRDefault="009B0127" w:rsidP="004A384D">
      <w:pPr>
        <w:spacing w:line="500" w:lineRule="exact"/>
        <w:ind w:firstLineChars="50" w:firstLine="105"/>
        <w:rPr>
          <w:rFonts w:ascii="微软雅黑" w:eastAsia="微软雅黑" w:hAnsi="微软雅黑"/>
          <w:sz w:val="21"/>
          <w:szCs w:val="21"/>
        </w:rPr>
      </w:pPr>
      <w:r w:rsidRPr="009B0127">
        <w:rPr>
          <w:rFonts w:ascii="微软雅黑" w:eastAsia="微软雅黑" w:hAnsi="微软雅黑" w:hint="eastAsia"/>
          <w:sz w:val="21"/>
          <w:szCs w:val="21"/>
        </w:rPr>
        <w:t>底薪+加班</w:t>
      </w:r>
      <w:r w:rsidRPr="009B0127">
        <w:rPr>
          <w:rFonts w:ascii="微软雅黑" w:eastAsia="微软雅黑" w:hAnsi="微软雅黑"/>
          <w:sz w:val="21"/>
          <w:szCs w:val="21"/>
        </w:rPr>
        <w:t>费+</w:t>
      </w:r>
      <w:r>
        <w:rPr>
          <w:rFonts w:ascii="微软雅黑" w:eastAsia="微软雅黑" w:hAnsi="微软雅黑" w:hint="eastAsia"/>
          <w:sz w:val="21"/>
          <w:szCs w:val="21"/>
        </w:rPr>
        <w:t>岗位工资</w:t>
      </w:r>
      <w:r w:rsidRPr="009B0127">
        <w:rPr>
          <w:rFonts w:ascii="微软雅黑" w:eastAsia="微软雅黑" w:hAnsi="微软雅黑" w:hint="eastAsia"/>
          <w:sz w:val="21"/>
          <w:szCs w:val="21"/>
        </w:rPr>
        <w:t>+</w:t>
      </w:r>
      <w:r w:rsidRPr="009B0127">
        <w:rPr>
          <w:rFonts w:ascii="微软雅黑" w:eastAsia="微软雅黑" w:hAnsi="微软雅黑"/>
          <w:sz w:val="21"/>
          <w:szCs w:val="21"/>
        </w:rPr>
        <w:t>绩</w:t>
      </w:r>
      <w:r w:rsidRPr="009B0127">
        <w:rPr>
          <w:rFonts w:ascii="微软雅黑" w:eastAsia="微软雅黑" w:hAnsi="微软雅黑" w:hint="eastAsia"/>
          <w:sz w:val="21"/>
          <w:szCs w:val="21"/>
        </w:rPr>
        <w:t>效工资+</w:t>
      </w:r>
      <w:r w:rsidR="00762EB4">
        <w:rPr>
          <w:rFonts w:ascii="微软雅黑" w:eastAsia="微软雅黑" w:hAnsi="微软雅黑" w:hint="eastAsia"/>
          <w:sz w:val="21"/>
          <w:szCs w:val="21"/>
        </w:rPr>
        <w:t>夜班津贴</w:t>
      </w:r>
      <w:r w:rsidR="00762EB4" w:rsidRPr="009B0127">
        <w:rPr>
          <w:rFonts w:ascii="微软雅黑" w:eastAsia="微软雅黑" w:hAnsi="微软雅黑" w:hint="eastAsia"/>
          <w:sz w:val="21"/>
          <w:szCs w:val="21"/>
        </w:rPr>
        <w:t>+</w:t>
      </w:r>
      <w:r w:rsidR="00762EB4" w:rsidRPr="009B0127">
        <w:rPr>
          <w:rFonts w:ascii="微软雅黑" w:eastAsia="微软雅黑" w:hAnsi="微软雅黑"/>
          <w:sz w:val="21"/>
          <w:szCs w:val="21"/>
        </w:rPr>
        <w:t>餐</w:t>
      </w:r>
      <w:r w:rsidR="00762EB4" w:rsidRPr="009B0127">
        <w:rPr>
          <w:rFonts w:ascii="微软雅黑" w:eastAsia="微软雅黑" w:hAnsi="微软雅黑" w:hint="eastAsia"/>
          <w:sz w:val="21"/>
          <w:szCs w:val="21"/>
        </w:rPr>
        <w:t>费补贴</w:t>
      </w:r>
      <w:r w:rsidR="00762EB4">
        <w:rPr>
          <w:rFonts w:ascii="微软雅黑" w:eastAsia="微软雅黑" w:hAnsi="微软雅黑" w:hint="eastAsia"/>
          <w:sz w:val="21"/>
          <w:szCs w:val="21"/>
        </w:rPr>
        <w:t>+</w:t>
      </w:r>
      <w:r w:rsidRPr="009B0127">
        <w:rPr>
          <w:rFonts w:ascii="微软雅黑" w:eastAsia="微软雅黑" w:hAnsi="微软雅黑" w:hint="eastAsia"/>
          <w:sz w:val="21"/>
          <w:szCs w:val="21"/>
        </w:rPr>
        <w:t>社会</w:t>
      </w:r>
      <w:r w:rsidRPr="009B0127">
        <w:rPr>
          <w:rFonts w:ascii="微软雅黑" w:eastAsia="微软雅黑" w:hAnsi="微软雅黑"/>
          <w:sz w:val="21"/>
          <w:szCs w:val="21"/>
        </w:rPr>
        <w:t>保险</w:t>
      </w:r>
      <w:r w:rsidR="005409C5">
        <w:rPr>
          <w:rFonts w:ascii="微软雅黑" w:eastAsia="微软雅黑" w:hAnsi="微软雅黑" w:hint="eastAsia"/>
          <w:sz w:val="21"/>
          <w:szCs w:val="21"/>
        </w:rPr>
        <w:t>+住房公积金</w:t>
      </w:r>
      <w:r w:rsidRPr="009B0127">
        <w:rPr>
          <w:rFonts w:ascii="微软雅黑" w:eastAsia="微软雅黑" w:hAnsi="微软雅黑" w:hint="eastAsia"/>
          <w:sz w:val="21"/>
          <w:szCs w:val="21"/>
        </w:rPr>
        <w:t>+住宿</w:t>
      </w:r>
      <w:r w:rsidR="0049675B">
        <w:rPr>
          <w:rFonts w:ascii="微软雅黑" w:eastAsia="微软雅黑" w:hAnsi="微软雅黑"/>
          <w:sz w:val="21"/>
          <w:szCs w:val="21"/>
        </w:rPr>
        <w:t>(</w:t>
      </w:r>
      <w:r w:rsidR="0049675B">
        <w:rPr>
          <w:rFonts w:ascii="微软雅黑" w:eastAsia="微软雅黑" w:hAnsi="微软雅黑" w:hint="eastAsia"/>
          <w:sz w:val="21"/>
          <w:szCs w:val="21"/>
        </w:rPr>
        <w:t>空调</w:t>
      </w:r>
      <w:r w:rsidR="0049675B">
        <w:rPr>
          <w:rFonts w:ascii="微软雅黑" w:eastAsia="微软雅黑" w:hAnsi="微软雅黑"/>
          <w:sz w:val="21"/>
          <w:szCs w:val="21"/>
        </w:rPr>
        <w:t>、</w:t>
      </w:r>
      <w:r w:rsidR="0049675B">
        <w:rPr>
          <w:rFonts w:ascii="微软雅黑" w:eastAsia="微软雅黑" w:hAnsi="微软雅黑" w:hint="eastAsia"/>
          <w:sz w:val="21"/>
          <w:szCs w:val="21"/>
        </w:rPr>
        <w:t>热水</w:t>
      </w:r>
      <w:r w:rsidR="0049675B">
        <w:rPr>
          <w:rFonts w:ascii="微软雅黑" w:eastAsia="微软雅黑" w:hAnsi="微软雅黑"/>
          <w:sz w:val="21"/>
          <w:szCs w:val="21"/>
        </w:rPr>
        <w:t>等)</w:t>
      </w:r>
      <w:r w:rsidRPr="009B0127">
        <w:rPr>
          <w:rFonts w:ascii="微软雅黑" w:eastAsia="微软雅黑" w:hAnsi="微软雅黑" w:hint="eastAsia"/>
          <w:sz w:val="21"/>
          <w:szCs w:val="21"/>
        </w:rPr>
        <w:t>+</w:t>
      </w:r>
      <w:r w:rsidR="0049675B">
        <w:rPr>
          <w:rFonts w:ascii="微软雅黑" w:eastAsia="微软雅黑" w:hAnsi="微软雅黑"/>
          <w:sz w:val="21"/>
          <w:szCs w:val="21"/>
        </w:rPr>
        <w:t>带薪年假</w:t>
      </w:r>
      <w:r w:rsidR="0049675B">
        <w:rPr>
          <w:rFonts w:ascii="微软雅黑" w:eastAsia="微软雅黑" w:hAnsi="微软雅黑" w:hint="eastAsia"/>
          <w:sz w:val="21"/>
          <w:szCs w:val="21"/>
        </w:rPr>
        <w:t>+班车</w:t>
      </w:r>
    </w:p>
    <w:p w14:paraId="06D003CD" w14:textId="11FE3180" w:rsidR="00F1532F" w:rsidRPr="00F1532F" w:rsidRDefault="00F1532F" w:rsidP="00F1532F">
      <w:pPr>
        <w:spacing w:line="360" w:lineRule="exact"/>
        <w:rPr>
          <w:rFonts w:ascii="微软雅黑" w:eastAsia="微软雅黑" w:hAnsi="微软雅黑" w:hint="eastAsia"/>
          <w:sz w:val="21"/>
          <w:szCs w:val="21"/>
        </w:rPr>
      </w:pPr>
      <w:r w:rsidRPr="00C76901">
        <w:rPr>
          <w:rFonts w:ascii="微软雅黑" w:eastAsia="微软雅黑" w:hAnsi="微软雅黑" w:hint="eastAsia"/>
          <w:b/>
          <w:sz w:val="21"/>
          <w:szCs w:val="21"/>
        </w:rPr>
        <w:t>Ø 完善的福利保障体系</w:t>
      </w:r>
      <w:r w:rsidRPr="00C76901">
        <w:rPr>
          <w:rFonts w:ascii="微软雅黑" w:eastAsia="微软雅黑" w:hAnsi="微软雅黑" w:hint="eastAsia"/>
          <w:b/>
          <w:sz w:val="21"/>
          <w:szCs w:val="21"/>
        </w:rPr>
        <w:cr/>
      </w:r>
      <w:r w:rsidRPr="00C76901">
        <w:rPr>
          <w:rFonts w:ascii="微软雅黑" w:eastAsia="微软雅黑" w:hAnsi="微软雅黑" w:hint="eastAsia"/>
          <w:sz w:val="21"/>
          <w:szCs w:val="21"/>
        </w:rPr>
        <w:t>1、伙食补贴350元/月，购买社会保险和住房公积金；</w:t>
      </w:r>
      <w:r w:rsidRPr="00C76901">
        <w:rPr>
          <w:rFonts w:ascii="微软雅黑" w:eastAsia="微软雅黑" w:hAnsi="微软雅黑" w:hint="eastAsia"/>
          <w:sz w:val="21"/>
          <w:szCs w:val="21"/>
        </w:rPr>
        <w:cr/>
        <w:t>2、年终奖及其他</w:t>
      </w:r>
      <w:r>
        <w:rPr>
          <w:rFonts w:ascii="微软雅黑" w:eastAsia="微软雅黑" w:hAnsi="微软雅黑" w:hint="eastAsia"/>
          <w:sz w:val="21"/>
          <w:szCs w:val="21"/>
        </w:rPr>
        <w:t>个人</w:t>
      </w:r>
      <w:r>
        <w:rPr>
          <w:rFonts w:ascii="微软雅黑" w:eastAsia="微软雅黑" w:hAnsi="微软雅黑"/>
          <w:sz w:val="21"/>
          <w:szCs w:val="21"/>
        </w:rPr>
        <w:t>或团队</w:t>
      </w:r>
      <w:r w:rsidRPr="00C76901">
        <w:rPr>
          <w:rFonts w:ascii="微软雅黑" w:eastAsia="微软雅黑" w:hAnsi="微软雅黑" w:hint="eastAsia"/>
          <w:sz w:val="21"/>
          <w:szCs w:val="21"/>
        </w:rPr>
        <w:t>专项奖励；</w:t>
      </w:r>
      <w:r w:rsidRPr="00C76901">
        <w:rPr>
          <w:rFonts w:ascii="微软雅黑" w:eastAsia="微软雅黑" w:hAnsi="微软雅黑" w:hint="eastAsia"/>
          <w:sz w:val="21"/>
          <w:szCs w:val="21"/>
        </w:rPr>
        <w:cr/>
        <w:t>3、</w:t>
      </w:r>
      <w:r>
        <w:rPr>
          <w:rFonts w:ascii="微软雅黑" w:eastAsia="微软雅黑" w:hAnsi="微软雅黑" w:hint="eastAsia"/>
          <w:sz w:val="21"/>
          <w:szCs w:val="21"/>
        </w:rPr>
        <w:t>员工</w:t>
      </w:r>
      <w:r w:rsidRPr="00C76901">
        <w:rPr>
          <w:rFonts w:ascii="微软雅黑" w:eastAsia="微软雅黑" w:hAnsi="微软雅黑" w:hint="eastAsia"/>
          <w:sz w:val="21"/>
          <w:szCs w:val="21"/>
        </w:rPr>
        <w:t>生日</w:t>
      </w:r>
      <w:r>
        <w:rPr>
          <w:rFonts w:ascii="微软雅黑" w:eastAsia="微软雅黑" w:hAnsi="微软雅黑" w:hint="eastAsia"/>
          <w:sz w:val="21"/>
          <w:szCs w:val="21"/>
        </w:rPr>
        <w:t>会</w:t>
      </w:r>
      <w:r w:rsidRPr="00C76901">
        <w:rPr>
          <w:rFonts w:ascii="微软雅黑" w:eastAsia="微软雅黑" w:hAnsi="微软雅黑" w:hint="eastAsia"/>
          <w:sz w:val="21"/>
          <w:szCs w:val="21"/>
        </w:rPr>
        <w:t>、节假日礼券、结婚生子礼金、高温补贴，活动经费等；</w:t>
      </w:r>
      <w:r w:rsidRPr="00C76901">
        <w:rPr>
          <w:rFonts w:ascii="微软雅黑" w:eastAsia="微软雅黑" w:hAnsi="微软雅黑" w:hint="eastAsia"/>
          <w:sz w:val="21"/>
          <w:szCs w:val="21"/>
        </w:rPr>
        <w:cr/>
        <w:t>4、免费宿舍，配有空调、独立卫生间、热水器；</w:t>
      </w:r>
      <w:r w:rsidRPr="00C76901">
        <w:rPr>
          <w:rFonts w:ascii="微软雅黑" w:eastAsia="微软雅黑" w:hAnsi="微软雅黑" w:hint="eastAsia"/>
          <w:sz w:val="21"/>
          <w:szCs w:val="21"/>
        </w:rPr>
        <w:cr/>
      </w:r>
      <w:r>
        <w:rPr>
          <w:rFonts w:ascii="微软雅黑" w:eastAsia="微软雅黑" w:hAnsi="微软雅黑"/>
          <w:sz w:val="21"/>
          <w:szCs w:val="21"/>
        </w:rPr>
        <w:t>5</w:t>
      </w:r>
      <w:r w:rsidRPr="00C76901">
        <w:rPr>
          <w:rFonts w:ascii="微软雅黑" w:eastAsia="微软雅黑" w:hAnsi="微软雅黑" w:hint="eastAsia"/>
          <w:sz w:val="21"/>
          <w:szCs w:val="21"/>
        </w:rPr>
        <w:t>、享有职业技能提升、职业规划、心理健康、管理技能等专项培训及公开、公平、公正的内部晋升平台；</w:t>
      </w:r>
    </w:p>
    <w:p w14:paraId="740B7662" w14:textId="2B5F9504" w:rsidR="00CD2215" w:rsidRDefault="00CD2215" w:rsidP="00CD2215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  <w:r>
        <w:rPr>
          <w:rFonts w:ascii="微软雅黑" w:eastAsia="微软雅黑" w:hAnsi="Arial" w:cs="微软雅黑" w:hint="eastAsia"/>
          <w:b/>
          <w:bCs/>
          <w:sz w:val="21"/>
          <w:szCs w:val="21"/>
        </w:rPr>
        <w:t>【培训</w:t>
      </w:r>
      <w:r>
        <w:rPr>
          <w:rFonts w:ascii="微软雅黑" w:eastAsia="微软雅黑" w:hAnsi="Arial" w:cs="微软雅黑"/>
          <w:b/>
          <w:bCs/>
          <w:sz w:val="21"/>
          <w:szCs w:val="21"/>
        </w:rPr>
        <w:t>及发展</w:t>
      </w:r>
      <w:r w:rsidRPr="00FE67E2">
        <w:rPr>
          <w:rFonts w:ascii="微软雅黑" w:eastAsia="微软雅黑" w:hAnsi="Arial" w:cs="微软雅黑" w:hint="eastAsia"/>
          <w:b/>
          <w:bCs/>
          <w:sz w:val="21"/>
          <w:szCs w:val="21"/>
        </w:rPr>
        <w:t>】</w:t>
      </w:r>
    </w:p>
    <w:p w14:paraId="34E1F52E" w14:textId="2F279D29" w:rsidR="00CD2215" w:rsidRDefault="005409C5" w:rsidP="009B0127">
      <w:pPr>
        <w:spacing w:line="500" w:lineRule="exact"/>
        <w:rPr>
          <w:rFonts w:ascii="微软雅黑" w:eastAsia="微软雅黑" w:hAnsi="微软雅黑"/>
          <w:sz w:val="21"/>
          <w:szCs w:val="21"/>
        </w:rPr>
      </w:pPr>
      <w:r w:rsidRPr="00475D33">
        <w:rPr>
          <w:rFonts w:ascii="微软雅黑" w:eastAsia="微软雅黑" w:hAnsi="微软雅黑" w:hint="eastAsia"/>
          <w:b/>
          <w:sz w:val="21"/>
          <w:szCs w:val="21"/>
        </w:rPr>
        <w:t>培训</w:t>
      </w:r>
      <w:r>
        <w:rPr>
          <w:rFonts w:ascii="微软雅黑" w:eastAsia="微软雅黑" w:hAnsi="微软雅黑"/>
          <w:sz w:val="21"/>
          <w:szCs w:val="21"/>
        </w:rPr>
        <w:t>：</w:t>
      </w:r>
      <w:r w:rsidR="004A384D" w:rsidRPr="004A384D">
        <w:rPr>
          <w:rFonts w:ascii="微软雅黑" w:eastAsia="微软雅黑" w:hAnsi="微软雅黑" w:hint="eastAsia"/>
          <w:sz w:val="21"/>
          <w:szCs w:val="21"/>
        </w:rPr>
        <w:t>新员工</w:t>
      </w:r>
      <w:r w:rsidR="004A384D" w:rsidRPr="004A384D">
        <w:rPr>
          <w:rFonts w:ascii="微软雅黑" w:eastAsia="微软雅黑" w:hAnsi="微软雅黑"/>
          <w:sz w:val="21"/>
          <w:szCs w:val="21"/>
        </w:rPr>
        <w:t>入职培训、</w:t>
      </w:r>
      <w:r w:rsidR="004A384D" w:rsidRPr="004A384D">
        <w:rPr>
          <w:rFonts w:ascii="微软雅黑" w:eastAsia="微软雅黑" w:hAnsi="微软雅黑" w:hint="eastAsia"/>
          <w:sz w:val="21"/>
          <w:szCs w:val="21"/>
        </w:rPr>
        <w:t>专业</w:t>
      </w:r>
      <w:r w:rsidR="004A384D" w:rsidRPr="004A384D">
        <w:rPr>
          <w:rFonts w:ascii="微软雅黑" w:eastAsia="微软雅黑" w:hAnsi="微软雅黑"/>
          <w:sz w:val="21"/>
          <w:szCs w:val="21"/>
        </w:rPr>
        <w:t>技术培训、设备基础知识培训、</w:t>
      </w:r>
      <w:r w:rsidR="004A384D" w:rsidRPr="004A384D">
        <w:rPr>
          <w:rFonts w:ascii="微软雅黑" w:eastAsia="微软雅黑" w:hAnsi="微软雅黑" w:hint="eastAsia"/>
          <w:sz w:val="21"/>
          <w:szCs w:val="21"/>
        </w:rPr>
        <w:t>安全培训</w:t>
      </w:r>
      <w:r w:rsidR="004A384D">
        <w:rPr>
          <w:rFonts w:ascii="微软雅黑" w:eastAsia="微软雅黑" w:hAnsi="微软雅黑" w:hint="eastAsia"/>
          <w:sz w:val="21"/>
          <w:szCs w:val="21"/>
        </w:rPr>
        <w:t>等</w:t>
      </w:r>
      <w:r w:rsidR="004A384D">
        <w:rPr>
          <w:rFonts w:ascii="微软雅黑" w:eastAsia="微软雅黑" w:hAnsi="微软雅黑"/>
          <w:sz w:val="21"/>
          <w:szCs w:val="21"/>
        </w:rPr>
        <w:t>丰富的培训课程</w:t>
      </w:r>
    </w:p>
    <w:p w14:paraId="2345CD80" w14:textId="79E6B8C1" w:rsidR="005409C5" w:rsidRPr="00F1532F" w:rsidRDefault="005409C5" w:rsidP="009B0127">
      <w:pPr>
        <w:spacing w:line="500" w:lineRule="exact"/>
        <w:rPr>
          <w:rFonts w:ascii="微软雅黑" w:eastAsia="微软雅黑" w:hAnsi="微软雅黑" w:hint="eastAsia"/>
          <w:sz w:val="21"/>
          <w:szCs w:val="21"/>
        </w:rPr>
      </w:pPr>
      <w:r w:rsidRPr="00475D33">
        <w:rPr>
          <w:rFonts w:ascii="微软雅黑" w:eastAsia="微软雅黑" w:hAnsi="微软雅黑" w:hint="eastAsia"/>
          <w:b/>
          <w:sz w:val="21"/>
          <w:szCs w:val="21"/>
        </w:rPr>
        <w:t>员工</w:t>
      </w:r>
      <w:r w:rsidRPr="00475D33">
        <w:rPr>
          <w:rFonts w:ascii="微软雅黑" w:eastAsia="微软雅黑" w:hAnsi="微软雅黑"/>
          <w:b/>
          <w:sz w:val="21"/>
          <w:szCs w:val="21"/>
        </w:rPr>
        <w:t>晋升</w:t>
      </w:r>
      <w:r>
        <w:rPr>
          <w:rFonts w:ascii="微软雅黑" w:eastAsia="微软雅黑" w:hAnsi="微软雅黑"/>
          <w:sz w:val="21"/>
          <w:szCs w:val="21"/>
        </w:rPr>
        <w:t>：</w:t>
      </w:r>
      <w:r w:rsidR="00F1532F" w:rsidRPr="003B1805">
        <w:rPr>
          <w:rFonts w:ascii="微软雅黑" w:eastAsia="微软雅黑" w:hAnsi="微软雅黑" w:hint="eastAsia"/>
          <w:sz w:val="21"/>
          <w:szCs w:val="21"/>
        </w:rPr>
        <w:t>公司处于</w:t>
      </w:r>
      <w:r w:rsidR="00F1532F" w:rsidRPr="003B1805">
        <w:rPr>
          <w:rFonts w:ascii="微软雅黑" w:eastAsia="微软雅黑" w:hAnsi="微软雅黑"/>
          <w:sz w:val="21"/>
          <w:szCs w:val="21"/>
        </w:rPr>
        <w:t>高速发展，</w:t>
      </w:r>
      <w:r w:rsidR="00F1532F" w:rsidRPr="003B1805">
        <w:rPr>
          <w:rFonts w:ascii="微软雅黑" w:eastAsia="微软雅黑" w:hAnsi="微软雅黑" w:hint="eastAsia"/>
          <w:sz w:val="21"/>
          <w:szCs w:val="21"/>
        </w:rPr>
        <w:t>员工</w:t>
      </w:r>
      <w:r w:rsidR="00F1532F" w:rsidRPr="003B1805">
        <w:rPr>
          <w:rFonts w:ascii="微软雅黑" w:eastAsia="微软雅黑" w:hAnsi="微软雅黑"/>
          <w:sz w:val="21"/>
          <w:szCs w:val="21"/>
        </w:rPr>
        <w:t>晋升通道宽广</w:t>
      </w:r>
      <w:r w:rsidR="00F1532F">
        <w:rPr>
          <w:rFonts w:ascii="微软雅黑" w:eastAsia="微软雅黑" w:hAnsi="微软雅黑" w:hint="eastAsia"/>
          <w:sz w:val="21"/>
          <w:szCs w:val="21"/>
        </w:rPr>
        <w:t>，只要</w:t>
      </w:r>
      <w:r w:rsidR="00F1532F">
        <w:rPr>
          <w:rFonts w:ascii="微软雅黑" w:eastAsia="微软雅黑" w:hAnsi="微软雅黑"/>
          <w:sz w:val="21"/>
          <w:szCs w:val="21"/>
        </w:rPr>
        <w:t>有</w:t>
      </w:r>
      <w:r w:rsidR="00F1532F">
        <w:rPr>
          <w:rFonts w:ascii="微软雅黑" w:eastAsia="微软雅黑" w:hAnsi="微软雅黑" w:hint="eastAsia"/>
          <w:sz w:val="21"/>
          <w:szCs w:val="21"/>
        </w:rPr>
        <w:t>梦想肯努力，</w:t>
      </w:r>
      <w:r w:rsidR="00F1532F">
        <w:rPr>
          <w:rFonts w:ascii="微软雅黑" w:eastAsia="微软雅黑" w:hAnsi="微软雅黑"/>
          <w:sz w:val="21"/>
          <w:szCs w:val="21"/>
        </w:rPr>
        <w:t>每位员工都</w:t>
      </w:r>
      <w:r w:rsidR="00F1532F">
        <w:rPr>
          <w:rFonts w:ascii="微软雅黑" w:eastAsia="微软雅黑" w:hAnsi="微软雅黑" w:hint="eastAsia"/>
          <w:sz w:val="21"/>
          <w:szCs w:val="21"/>
        </w:rPr>
        <w:t>享有</w:t>
      </w:r>
      <w:r w:rsidR="00F1532F">
        <w:rPr>
          <w:rFonts w:ascii="微软雅黑" w:eastAsia="微软雅黑" w:hAnsi="微软雅黑"/>
          <w:sz w:val="21"/>
          <w:szCs w:val="21"/>
        </w:rPr>
        <w:t>晋升机会</w:t>
      </w:r>
    </w:p>
    <w:p w14:paraId="6E206326" w14:textId="2F316CFC" w:rsidR="00F1532F" w:rsidRDefault="00F1532F" w:rsidP="009B0127">
      <w:pPr>
        <w:spacing w:line="500" w:lineRule="exact"/>
        <w:rPr>
          <w:rFonts w:ascii="微软雅黑" w:eastAsia="微软雅黑" w:hAnsi="微软雅黑"/>
          <w:sz w:val="21"/>
          <w:szCs w:val="21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2EBD24" wp14:editId="1A1ACD6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572000" cy="30194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B889F7D" w14:textId="77777777" w:rsidR="00F1532F" w:rsidRPr="004A384D" w:rsidRDefault="00F1532F" w:rsidP="009B0127">
      <w:pPr>
        <w:spacing w:line="500" w:lineRule="exact"/>
        <w:rPr>
          <w:rFonts w:ascii="微软雅黑" w:eastAsia="微软雅黑" w:hAnsi="微软雅黑" w:hint="eastAsia"/>
          <w:sz w:val="21"/>
          <w:szCs w:val="21"/>
        </w:rPr>
      </w:pPr>
    </w:p>
    <w:p w14:paraId="2AB4E689" w14:textId="77777777" w:rsidR="00B649BA" w:rsidRPr="00FE67E2" w:rsidRDefault="00B649BA" w:rsidP="009B0127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  <w:r w:rsidRPr="00FE67E2">
        <w:rPr>
          <w:rFonts w:ascii="微软雅黑" w:eastAsia="微软雅黑" w:hAnsi="Arial" w:cs="微软雅黑" w:hint="eastAsia"/>
          <w:b/>
          <w:bCs/>
          <w:sz w:val="21"/>
          <w:szCs w:val="21"/>
        </w:rPr>
        <w:t>【应聘流程】</w:t>
      </w:r>
    </w:p>
    <w:p w14:paraId="78FCD1A2" w14:textId="33F69C85" w:rsidR="00B649BA" w:rsidRDefault="00B649BA" w:rsidP="009B0127">
      <w:pPr>
        <w:spacing w:line="500" w:lineRule="exact"/>
        <w:jc w:val="left"/>
        <w:rPr>
          <w:rFonts w:ascii="微软雅黑" w:eastAsia="微软雅黑" w:hAnsi="微软雅黑" w:cs="Arial"/>
          <w:b/>
          <w:noProof/>
          <w:color w:val="C00000"/>
          <w:sz w:val="28"/>
          <w:szCs w:val="28"/>
        </w:rPr>
      </w:pPr>
      <w:r w:rsidRPr="00DE63A2">
        <w:rPr>
          <w:rFonts w:ascii="微软雅黑" w:eastAsia="微软雅黑" w:hAnsi="微软雅黑" w:cs="Arial" w:hint="eastAsia"/>
          <w:b/>
          <w:noProof/>
          <w:color w:val="C00000"/>
          <w:sz w:val="28"/>
        </w:rPr>
        <w:t>宣讲</w:t>
      </w:r>
      <w:r>
        <w:rPr>
          <w:rFonts w:ascii="微软雅黑" w:eastAsia="微软雅黑" w:hAnsi="微软雅黑" w:cs="Arial" w:hint="eastAsia"/>
          <w:b/>
          <w:noProof/>
          <w:color w:val="C00000"/>
          <w:sz w:val="28"/>
        </w:rPr>
        <w:t xml:space="preserve"> →</w:t>
      </w:r>
      <w:r w:rsidRPr="001B506F">
        <w:rPr>
          <w:rFonts w:ascii="微软雅黑" w:eastAsia="微软雅黑" w:hAnsi="微软雅黑" w:cs="Arial" w:hint="eastAsia"/>
          <w:noProof/>
          <w:color w:val="C00000"/>
          <w:sz w:val="28"/>
          <w:szCs w:val="28"/>
        </w:rPr>
        <w:t xml:space="preserve"> </w:t>
      </w:r>
      <w:r w:rsidR="009B0127">
        <w:rPr>
          <w:rFonts w:ascii="微软雅黑" w:eastAsia="微软雅黑" w:hAnsi="微软雅黑" w:cs="Arial" w:hint="eastAsia"/>
          <w:b/>
          <w:noProof/>
          <w:color w:val="C00000"/>
          <w:sz w:val="28"/>
        </w:rPr>
        <w:t>投递简历</w:t>
      </w:r>
      <w:r>
        <w:rPr>
          <w:rFonts w:ascii="微软雅黑" w:eastAsia="微软雅黑" w:hAnsi="微软雅黑" w:cs="Arial" w:hint="eastAsia"/>
          <w:b/>
          <w:noProof/>
          <w:color w:val="C00000"/>
          <w:sz w:val="28"/>
        </w:rPr>
        <w:t xml:space="preserve"> →</w:t>
      </w:r>
      <w:r w:rsidRPr="001B506F">
        <w:rPr>
          <w:rFonts w:ascii="微软雅黑" w:eastAsia="微软雅黑" w:hAnsi="微软雅黑" w:cs="Arial" w:hint="eastAsia"/>
          <w:b/>
          <w:noProof/>
          <w:color w:val="C00000"/>
          <w:sz w:val="28"/>
          <w:szCs w:val="28"/>
        </w:rPr>
        <w:t xml:space="preserve"> </w:t>
      </w:r>
      <w:r w:rsidR="009B0127">
        <w:rPr>
          <w:rFonts w:ascii="微软雅黑" w:eastAsia="微软雅黑" w:hAnsi="微软雅黑" w:cs="Arial" w:hint="eastAsia"/>
          <w:b/>
          <w:noProof/>
          <w:color w:val="C00000"/>
          <w:sz w:val="28"/>
          <w:szCs w:val="28"/>
        </w:rPr>
        <w:t>面试</w:t>
      </w:r>
      <w:r w:rsidRPr="001B506F">
        <w:rPr>
          <w:rFonts w:ascii="微软雅黑" w:eastAsia="微软雅黑" w:hAnsi="微软雅黑" w:cs="Arial" w:hint="eastAsia"/>
          <w:b/>
          <w:noProof/>
          <w:color w:val="C00000"/>
          <w:sz w:val="28"/>
          <w:szCs w:val="28"/>
        </w:rPr>
        <w:t xml:space="preserve"> </w:t>
      </w:r>
      <w:r>
        <w:rPr>
          <w:rFonts w:ascii="微软雅黑" w:eastAsia="微软雅黑" w:hAnsi="微软雅黑" w:cs="Arial" w:hint="eastAsia"/>
          <w:b/>
          <w:noProof/>
          <w:color w:val="C00000"/>
          <w:sz w:val="28"/>
        </w:rPr>
        <w:t>→</w:t>
      </w:r>
      <w:r w:rsidRPr="001B506F">
        <w:rPr>
          <w:rFonts w:ascii="微软雅黑" w:eastAsia="微软雅黑" w:hAnsi="微软雅黑" w:cs="Arial"/>
          <w:b/>
          <w:noProof/>
          <w:color w:val="C00000"/>
          <w:sz w:val="28"/>
          <w:szCs w:val="28"/>
        </w:rPr>
        <w:t xml:space="preserve"> </w:t>
      </w:r>
      <w:r w:rsidR="009B0127">
        <w:rPr>
          <w:rFonts w:ascii="微软雅黑" w:eastAsia="微软雅黑" w:hAnsi="微软雅黑" w:cs="Arial" w:hint="eastAsia"/>
          <w:b/>
          <w:noProof/>
          <w:color w:val="C00000"/>
          <w:sz w:val="28"/>
          <w:szCs w:val="28"/>
        </w:rPr>
        <w:t>发出Offer</w:t>
      </w:r>
    </w:p>
    <w:p w14:paraId="19F04004" w14:textId="4AA22FB7" w:rsidR="009B0127" w:rsidRPr="009B0127" w:rsidRDefault="009B0127" w:rsidP="009B0127">
      <w:pPr>
        <w:spacing w:line="500" w:lineRule="exact"/>
        <w:rPr>
          <w:rFonts w:ascii="微软雅黑" w:eastAsia="微软雅黑" w:hAnsi="微软雅黑"/>
          <w:sz w:val="21"/>
          <w:szCs w:val="21"/>
        </w:rPr>
      </w:pPr>
      <w:r w:rsidRPr="009B0127">
        <w:rPr>
          <w:rFonts w:ascii="微软雅黑" w:eastAsia="微软雅黑" w:hAnsi="微软雅黑" w:hint="eastAsia"/>
          <w:b/>
          <w:sz w:val="21"/>
          <w:szCs w:val="21"/>
        </w:rPr>
        <w:t>公司</w:t>
      </w:r>
      <w:r w:rsidRPr="009B0127">
        <w:rPr>
          <w:rFonts w:ascii="微软雅黑" w:eastAsia="微软雅黑" w:hAnsi="微软雅黑"/>
          <w:b/>
          <w:sz w:val="21"/>
          <w:szCs w:val="21"/>
        </w:rPr>
        <w:t>地址</w:t>
      </w:r>
      <w:r w:rsidR="00E57ED5">
        <w:rPr>
          <w:rFonts w:ascii="微软雅黑" w:eastAsia="微软雅黑" w:hAnsi="微软雅黑" w:hint="eastAsia"/>
          <w:b/>
          <w:sz w:val="21"/>
          <w:szCs w:val="21"/>
        </w:rPr>
        <w:t>（基地）</w:t>
      </w:r>
      <w:r w:rsidRPr="009B0127">
        <w:rPr>
          <w:rFonts w:ascii="微软雅黑" w:eastAsia="微软雅黑" w:hAnsi="微软雅黑"/>
          <w:b/>
          <w:sz w:val="21"/>
          <w:szCs w:val="21"/>
        </w:rPr>
        <w:t>：</w:t>
      </w:r>
      <w:r w:rsidR="00E57ED5">
        <w:rPr>
          <w:rFonts w:ascii="微软雅黑" w:eastAsia="微软雅黑" w:hAnsi="微软雅黑" w:hint="eastAsia"/>
          <w:b/>
          <w:sz w:val="21"/>
          <w:szCs w:val="21"/>
        </w:rPr>
        <w:t>深圳</w:t>
      </w:r>
      <w:r w:rsidR="00E57ED5">
        <w:rPr>
          <w:rFonts w:ascii="微软雅黑" w:eastAsia="微软雅黑" w:hAnsi="微软雅黑"/>
          <w:b/>
          <w:sz w:val="21"/>
          <w:szCs w:val="21"/>
        </w:rPr>
        <w:t>市</w:t>
      </w:r>
      <w:r w:rsidR="00E57ED5">
        <w:rPr>
          <w:rFonts w:ascii="微软雅黑" w:eastAsia="微软雅黑" w:hAnsi="微软雅黑" w:hint="eastAsia"/>
          <w:b/>
          <w:sz w:val="21"/>
          <w:szCs w:val="21"/>
        </w:rPr>
        <w:t>龙岗区</w:t>
      </w:r>
      <w:r w:rsidR="00E57ED5">
        <w:rPr>
          <w:rFonts w:ascii="微软雅黑" w:eastAsia="微软雅黑" w:hAnsi="微软雅黑"/>
          <w:b/>
          <w:sz w:val="21"/>
          <w:szCs w:val="21"/>
        </w:rPr>
        <w:t>坪地</w:t>
      </w:r>
      <w:proofErr w:type="gramStart"/>
      <w:r w:rsidR="00B00C3C">
        <w:rPr>
          <w:rFonts w:ascii="微软雅黑" w:eastAsia="微软雅黑" w:hAnsi="微软雅黑" w:hint="eastAsia"/>
          <w:b/>
          <w:sz w:val="21"/>
          <w:szCs w:val="21"/>
        </w:rPr>
        <w:t>街道</w:t>
      </w:r>
      <w:r w:rsidR="00E57ED5">
        <w:rPr>
          <w:rFonts w:ascii="微软雅黑" w:eastAsia="微软雅黑" w:hAnsi="微软雅黑" w:hint="eastAsia"/>
          <w:b/>
          <w:sz w:val="21"/>
          <w:szCs w:val="21"/>
        </w:rPr>
        <w:t>龙</w:t>
      </w:r>
      <w:proofErr w:type="gramEnd"/>
      <w:r w:rsidR="00E57ED5">
        <w:rPr>
          <w:rFonts w:ascii="微软雅黑" w:eastAsia="微软雅黑" w:hAnsi="微软雅黑" w:hint="eastAsia"/>
          <w:b/>
          <w:sz w:val="21"/>
          <w:szCs w:val="21"/>
        </w:rPr>
        <w:t>腾</w:t>
      </w:r>
      <w:r w:rsidR="00B00C3C">
        <w:rPr>
          <w:rFonts w:ascii="微软雅黑" w:eastAsia="微软雅黑" w:hAnsi="微软雅黑"/>
          <w:b/>
          <w:sz w:val="21"/>
          <w:szCs w:val="21"/>
        </w:rPr>
        <w:t>路</w:t>
      </w:r>
      <w:r w:rsidR="00B00C3C">
        <w:rPr>
          <w:rFonts w:ascii="微软雅黑" w:eastAsia="微软雅黑" w:hAnsi="微软雅黑" w:hint="eastAsia"/>
          <w:b/>
          <w:sz w:val="21"/>
          <w:szCs w:val="21"/>
        </w:rPr>
        <w:t>与</w:t>
      </w:r>
      <w:r w:rsidR="00B00C3C">
        <w:rPr>
          <w:rFonts w:ascii="微软雅黑" w:eastAsia="微软雅黑" w:hAnsi="微软雅黑"/>
          <w:b/>
          <w:sz w:val="21"/>
          <w:szCs w:val="21"/>
        </w:rPr>
        <w:t>教育</w:t>
      </w:r>
      <w:r w:rsidR="00B00C3C">
        <w:rPr>
          <w:rFonts w:ascii="微软雅黑" w:eastAsia="微软雅黑" w:hAnsi="微软雅黑" w:hint="eastAsia"/>
          <w:b/>
          <w:sz w:val="21"/>
          <w:szCs w:val="21"/>
        </w:rPr>
        <w:t>北路</w:t>
      </w:r>
      <w:r w:rsidR="00B00C3C">
        <w:rPr>
          <w:rFonts w:ascii="微软雅黑" w:eastAsia="微软雅黑" w:hAnsi="微软雅黑"/>
          <w:b/>
          <w:sz w:val="21"/>
          <w:szCs w:val="21"/>
        </w:rPr>
        <w:t>交叉口</w:t>
      </w:r>
    </w:p>
    <w:p w14:paraId="30D4A189" w14:textId="4242A732" w:rsidR="009B0127" w:rsidRPr="009B0127" w:rsidRDefault="009B0127" w:rsidP="009B0127">
      <w:pPr>
        <w:spacing w:line="500" w:lineRule="exact"/>
        <w:rPr>
          <w:rFonts w:ascii="微软雅黑" w:eastAsia="微软雅黑" w:hAnsi="微软雅黑"/>
          <w:sz w:val="21"/>
          <w:szCs w:val="21"/>
        </w:rPr>
      </w:pPr>
      <w:r w:rsidRPr="009B0127">
        <w:rPr>
          <w:rFonts w:ascii="微软雅黑" w:eastAsia="微软雅黑" w:hAnsi="微软雅黑" w:hint="eastAsia"/>
          <w:b/>
          <w:sz w:val="21"/>
          <w:szCs w:val="21"/>
        </w:rPr>
        <w:t>联系</w:t>
      </w:r>
      <w:r w:rsidR="00E57ED5">
        <w:rPr>
          <w:rFonts w:ascii="微软雅黑" w:eastAsia="微软雅黑" w:hAnsi="微软雅黑" w:hint="eastAsia"/>
          <w:b/>
          <w:sz w:val="21"/>
          <w:szCs w:val="21"/>
        </w:rPr>
        <w:t>方式</w:t>
      </w:r>
      <w:r w:rsidRPr="009B0127">
        <w:rPr>
          <w:rFonts w:ascii="微软雅黑" w:eastAsia="微软雅黑" w:hAnsi="微软雅黑"/>
          <w:b/>
          <w:sz w:val="21"/>
          <w:szCs w:val="21"/>
        </w:rPr>
        <w:t>：</w:t>
      </w:r>
      <w:r w:rsidR="00493220">
        <w:rPr>
          <w:rFonts w:ascii="微软雅黑" w:eastAsia="微软雅黑" w:hAnsi="微软雅黑" w:hint="eastAsia"/>
          <w:b/>
          <w:sz w:val="21"/>
          <w:szCs w:val="21"/>
        </w:rPr>
        <w:t xml:space="preserve"> 方先生0755/32900037   </w:t>
      </w:r>
      <w:r w:rsidR="00E57ED5">
        <w:rPr>
          <w:rFonts w:ascii="微软雅黑" w:eastAsia="微软雅黑" w:hAnsi="微软雅黑" w:hint="eastAsia"/>
          <w:b/>
          <w:sz w:val="21"/>
          <w:szCs w:val="21"/>
        </w:rPr>
        <w:t>邮箱</w:t>
      </w:r>
      <w:r w:rsidR="00E57ED5">
        <w:rPr>
          <w:rFonts w:ascii="微软雅黑" w:eastAsia="微软雅黑" w:hAnsi="微软雅黑"/>
          <w:b/>
          <w:sz w:val="21"/>
          <w:szCs w:val="21"/>
        </w:rPr>
        <w:t>：</w:t>
      </w:r>
      <w:hyperlink r:id="rId8" w:history="1">
        <w:r w:rsidR="0024489D" w:rsidRPr="001C6B08">
          <w:rPr>
            <w:rStyle w:val="ae"/>
            <w:rFonts w:ascii="微软雅黑" w:eastAsia="微软雅黑" w:hAnsi="微软雅黑"/>
            <w:b/>
            <w:sz w:val="21"/>
            <w:szCs w:val="21"/>
          </w:rPr>
          <w:t>defa@royole.com</w:t>
        </w:r>
      </w:hyperlink>
      <w:r w:rsidR="0024489D">
        <w:rPr>
          <w:rFonts w:ascii="微软雅黑" w:eastAsia="微软雅黑" w:hAnsi="微软雅黑"/>
          <w:b/>
          <w:sz w:val="21"/>
          <w:szCs w:val="21"/>
        </w:rPr>
        <w:t xml:space="preserve">   </w:t>
      </w:r>
    </w:p>
    <w:p w14:paraId="08BD5D00" w14:textId="2D1E0881" w:rsidR="00710D4D" w:rsidRDefault="009B0127" w:rsidP="009B0127">
      <w:pPr>
        <w:spacing w:line="500" w:lineRule="exact"/>
        <w:rPr>
          <w:rFonts w:ascii="微软雅黑" w:eastAsia="微软雅黑" w:hAnsi="微软雅黑"/>
          <w:sz w:val="21"/>
          <w:szCs w:val="21"/>
        </w:rPr>
      </w:pPr>
      <w:r w:rsidRPr="009B0127">
        <w:rPr>
          <w:rFonts w:ascii="微软雅黑" w:eastAsia="微软雅黑" w:hAnsi="微软雅黑" w:hint="eastAsia"/>
          <w:b/>
          <w:sz w:val="21"/>
          <w:szCs w:val="21"/>
        </w:rPr>
        <w:t>公司</w:t>
      </w:r>
      <w:r w:rsidRPr="009B0127">
        <w:rPr>
          <w:rFonts w:ascii="微软雅黑" w:eastAsia="微软雅黑" w:hAnsi="微软雅黑"/>
          <w:b/>
          <w:sz w:val="21"/>
          <w:szCs w:val="21"/>
        </w:rPr>
        <w:t>官网：</w:t>
      </w:r>
      <w:hyperlink r:id="rId9" w:history="1">
        <w:r w:rsidR="004F1A78" w:rsidRPr="001C6B08">
          <w:rPr>
            <w:rStyle w:val="ae"/>
            <w:rFonts w:ascii="微软雅黑" w:eastAsia="微软雅黑" w:hAnsi="微软雅黑"/>
            <w:sz w:val="21"/>
            <w:szCs w:val="21"/>
          </w:rPr>
          <w:t>www.royole.com</w:t>
        </w:r>
      </w:hyperlink>
    </w:p>
    <w:p w14:paraId="7439161A" w14:textId="77777777" w:rsidR="004F1A78" w:rsidRDefault="004F1A78" w:rsidP="009B0127">
      <w:pPr>
        <w:spacing w:line="500" w:lineRule="exact"/>
        <w:rPr>
          <w:rFonts w:ascii="微软雅黑" w:eastAsia="微软雅黑" w:hAnsi="微软雅黑"/>
          <w:sz w:val="21"/>
          <w:szCs w:val="21"/>
        </w:rPr>
      </w:pPr>
    </w:p>
    <w:p w14:paraId="676D3BC4" w14:textId="1964F4E1" w:rsidR="0077419D" w:rsidRDefault="0077419D" w:rsidP="0077419D">
      <w:pPr>
        <w:pStyle w:val="ad"/>
        <w:rPr>
          <w:rFonts w:ascii="微软雅黑" w:eastAsia="微软雅黑" w:hAnsi="微软雅黑" w:cs="Tahoma"/>
          <w:b/>
          <w:sz w:val="21"/>
          <w:szCs w:val="21"/>
        </w:rPr>
      </w:pPr>
      <w:proofErr w:type="gramStart"/>
      <w:r w:rsidRPr="0077419D">
        <w:rPr>
          <w:rFonts w:ascii="微软雅黑" w:eastAsia="微软雅黑" w:hAnsi="微软雅黑" w:cs="Tahoma" w:hint="eastAsia"/>
          <w:b/>
          <w:sz w:val="21"/>
          <w:szCs w:val="21"/>
        </w:rPr>
        <w:t>柔宇科技</w:t>
      </w:r>
      <w:proofErr w:type="gramEnd"/>
      <w:r w:rsidRPr="0077419D">
        <w:rPr>
          <w:rFonts w:ascii="微软雅黑" w:eastAsia="微软雅黑" w:hAnsi="微软雅黑" w:cs="Tahoma" w:hint="eastAsia"/>
          <w:b/>
          <w:sz w:val="21"/>
          <w:szCs w:val="21"/>
        </w:rPr>
        <w:t>期待与有梦想者共创未来！</w:t>
      </w:r>
    </w:p>
    <w:p w14:paraId="58BA82E1" w14:textId="77777777" w:rsidR="00F1532F" w:rsidRDefault="00F1532F" w:rsidP="0077419D">
      <w:pPr>
        <w:pStyle w:val="ad"/>
        <w:rPr>
          <w:rFonts w:ascii="微软雅黑" w:eastAsia="微软雅黑" w:hAnsi="微软雅黑"/>
          <w:b/>
          <w:sz w:val="18"/>
          <w:szCs w:val="18"/>
        </w:rPr>
      </w:pPr>
    </w:p>
    <w:p w14:paraId="70D20A25" w14:textId="77777777" w:rsidR="00F1532F" w:rsidRDefault="00F1532F" w:rsidP="00F1532F">
      <w:pPr>
        <w:spacing w:line="500" w:lineRule="exact"/>
        <w:rPr>
          <w:rFonts w:ascii="微软雅黑" w:eastAsia="微软雅黑" w:hAnsi="微软雅黑"/>
          <w:sz w:val="21"/>
          <w:szCs w:val="21"/>
        </w:rPr>
      </w:pPr>
      <w:r w:rsidRPr="006301D9">
        <w:rPr>
          <w:rFonts w:ascii="微软雅黑" w:eastAsia="微软雅黑" w:hAnsi="微软雅黑" w:hint="eastAsia"/>
          <w:b/>
          <w:sz w:val="21"/>
          <w:szCs w:val="21"/>
        </w:rPr>
        <w:t>公司</w:t>
      </w:r>
      <w:r w:rsidRPr="006301D9">
        <w:rPr>
          <w:rFonts w:ascii="微软雅黑" w:eastAsia="微软雅黑" w:hAnsi="微软雅黑"/>
          <w:b/>
          <w:sz w:val="21"/>
          <w:szCs w:val="21"/>
        </w:rPr>
        <w:t>地址</w:t>
      </w:r>
      <w:r w:rsidRPr="006301D9">
        <w:rPr>
          <w:rFonts w:ascii="微软雅黑" w:eastAsia="微软雅黑" w:hAnsi="微软雅黑" w:hint="eastAsia"/>
          <w:b/>
          <w:sz w:val="21"/>
          <w:szCs w:val="21"/>
        </w:rPr>
        <w:t>（基地）</w:t>
      </w:r>
      <w:r w:rsidRPr="006301D9">
        <w:rPr>
          <w:rFonts w:ascii="微软雅黑" w:eastAsia="微软雅黑" w:hAnsi="微软雅黑"/>
          <w:b/>
          <w:sz w:val="21"/>
          <w:szCs w:val="21"/>
        </w:rPr>
        <w:t>：</w:t>
      </w:r>
      <w:r w:rsidRPr="006301D9">
        <w:rPr>
          <w:rFonts w:ascii="微软雅黑" w:eastAsia="微软雅黑" w:hAnsi="微软雅黑" w:hint="eastAsia"/>
          <w:sz w:val="21"/>
          <w:szCs w:val="21"/>
        </w:rPr>
        <w:t>深圳市龙岗区坪地街道高桥</w:t>
      </w:r>
      <w:proofErr w:type="gramStart"/>
      <w:r w:rsidRPr="006301D9">
        <w:rPr>
          <w:rFonts w:ascii="微软雅黑" w:eastAsia="微软雅黑" w:hAnsi="微软雅黑" w:hint="eastAsia"/>
          <w:sz w:val="21"/>
          <w:szCs w:val="21"/>
        </w:rPr>
        <w:t>社区龙</w:t>
      </w:r>
      <w:proofErr w:type="gramEnd"/>
      <w:r w:rsidRPr="006301D9">
        <w:rPr>
          <w:rFonts w:ascii="微软雅黑" w:eastAsia="微软雅黑" w:hAnsi="微软雅黑" w:hint="eastAsia"/>
          <w:sz w:val="21"/>
          <w:szCs w:val="21"/>
        </w:rPr>
        <w:t>腾路与教育北路交叉路口</w:t>
      </w:r>
    </w:p>
    <w:p w14:paraId="167F1D6A" w14:textId="77777777" w:rsidR="00F1532F" w:rsidRPr="006301D9" w:rsidRDefault="00F1532F" w:rsidP="00F1532F">
      <w:pPr>
        <w:spacing w:line="500" w:lineRule="exact"/>
        <w:rPr>
          <w:rFonts w:ascii="微软雅黑" w:eastAsia="微软雅黑" w:hAnsi="微软雅黑" w:hint="eastAsia"/>
          <w:sz w:val="21"/>
          <w:szCs w:val="21"/>
        </w:rPr>
      </w:pPr>
    </w:p>
    <w:p w14:paraId="44DC2481" w14:textId="77777777" w:rsidR="00F1532F" w:rsidRPr="006301D9" w:rsidRDefault="00F1532F" w:rsidP="00F1532F">
      <w:pPr>
        <w:spacing w:line="500" w:lineRule="exact"/>
        <w:rPr>
          <w:rFonts w:ascii="微软雅黑" w:eastAsia="微软雅黑" w:hAnsi="Arial" w:cs="微软雅黑"/>
          <w:b/>
          <w:bCs/>
          <w:sz w:val="21"/>
          <w:szCs w:val="21"/>
        </w:rPr>
      </w:pPr>
      <w:r w:rsidRPr="006301D9">
        <w:rPr>
          <w:rFonts w:ascii="微软雅黑" w:eastAsia="微软雅黑" w:hAnsi="Arial" w:cs="微软雅黑" w:hint="eastAsia"/>
          <w:b/>
          <w:bCs/>
          <w:sz w:val="21"/>
          <w:szCs w:val="21"/>
        </w:rPr>
        <w:t>【联系方式】</w:t>
      </w:r>
    </w:p>
    <w:p w14:paraId="0E8327DD" w14:textId="557DE9B5" w:rsidR="00F1532F" w:rsidRDefault="00F1532F" w:rsidP="00F1532F">
      <w:pPr>
        <w:spacing w:line="500" w:lineRule="exact"/>
        <w:jc w:val="left"/>
        <w:rPr>
          <w:rStyle w:val="ae"/>
          <w:color w:val="auto"/>
          <w:u w:val="none"/>
        </w:rPr>
      </w:pPr>
      <w:r w:rsidRPr="00F1532F">
        <w:rPr>
          <w:rFonts w:ascii="微软雅黑" w:eastAsia="微软雅黑" w:hAnsi="微软雅黑" w:hint="eastAsia"/>
          <w:sz w:val="21"/>
          <w:szCs w:val="21"/>
        </w:rPr>
        <w:t>公司</w:t>
      </w:r>
      <w:r w:rsidRPr="00F1532F">
        <w:rPr>
          <w:rFonts w:ascii="微软雅黑" w:eastAsia="微软雅黑" w:hAnsi="微软雅黑"/>
          <w:sz w:val="21"/>
          <w:szCs w:val="21"/>
        </w:rPr>
        <w:t>官网：</w:t>
      </w:r>
      <w:hyperlink r:id="rId10" w:history="1">
        <w:r w:rsidRPr="00F1532F">
          <w:rPr>
            <w:rStyle w:val="ae"/>
            <w:rFonts w:ascii="微软雅黑" w:eastAsia="微软雅黑" w:hAnsi="微软雅黑"/>
            <w:color w:val="auto"/>
            <w:sz w:val="21"/>
            <w:szCs w:val="21"/>
            <w:u w:val="none"/>
          </w:rPr>
          <w:t>www.royole.com</w:t>
        </w:r>
      </w:hyperlink>
    </w:p>
    <w:p w14:paraId="52E20467" w14:textId="77777777" w:rsidR="00F1532F" w:rsidRDefault="00F1532F" w:rsidP="00F1532F">
      <w:pPr>
        <w:spacing w:line="500" w:lineRule="exact"/>
        <w:jc w:val="left"/>
        <w:rPr>
          <w:rFonts w:ascii="微软雅黑" w:eastAsia="微软雅黑" w:hAnsi="微软雅黑"/>
          <w:sz w:val="21"/>
          <w:szCs w:val="21"/>
        </w:rPr>
      </w:pPr>
      <w:r w:rsidRPr="00F1532F">
        <w:rPr>
          <w:rFonts w:ascii="微软雅黑" w:eastAsia="微软雅黑" w:hAnsi="微软雅黑" w:hint="eastAsia"/>
          <w:sz w:val="21"/>
          <w:szCs w:val="21"/>
        </w:rPr>
        <w:t>邮箱</w:t>
      </w:r>
      <w:r w:rsidRPr="00F1532F">
        <w:rPr>
          <w:rFonts w:ascii="微软雅黑" w:eastAsia="微软雅黑" w:hAnsi="微软雅黑"/>
          <w:sz w:val="21"/>
          <w:szCs w:val="21"/>
        </w:rPr>
        <w:t>：</w:t>
      </w:r>
      <w:hyperlink r:id="rId11" w:history="1">
        <w:r w:rsidRPr="00F1532F">
          <w:t>defa@royole.co</w:t>
        </w:r>
        <w:r w:rsidRPr="00F1532F">
          <w:rPr>
            <w:sz w:val="21"/>
            <w:szCs w:val="21"/>
          </w:rPr>
          <w:t>m</w:t>
        </w:r>
      </w:hyperlink>
      <w:r w:rsidRPr="00F1532F">
        <w:rPr>
          <w:rFonts w:ascii="微软雅黑" w:eastAsia="微软雅黑" w:hAnsi="微软雅黑"/>
          <w:sz w:val="21"/>
          <w:szCs w:val="21"/>
        </w:rPr>
        <w:t xml:space="preserve">  </w:t>
      </w:r>
      <w:r w:rsidRPr="00F1532F">
        <w:rPr>
          <w:rFonts w:ascii="微软雅黑" w:eastAsia="微软雅黑" w:hAnsi="微软雅黑"/>
        </w:rPr>
        <w:t xml:space="preserve">        </w:t>
      </w:r>
      <w:r w:rsidRPr="00F1532F">
        <w:rPr>
          <w:rStyle w:val="ae"/>
          <w:rFonts w:ascii="微软雅黑" w:eastAsia="微软雅黑" w:hAnsi="微软雅黑"/>
          <w:color w:val="auto"/>
          <w:sz w:val="21"/>
          <w:szCs w:val="21"/>
          <w:u w:val="none"/>
        </w:rPr>
        <w:t xml:space="preserve">   </w:t>
      </w:r>
    </w:p>
    <w:p w14:paraId="2DF69DA3" w14:textId="43CFD083" w:rsidR="00F1532F" w:rsidRPr="00F1532F" w:rsidRDefault="00F1532F" w:rsidP="00F1532F">
      <w:pPr>
        <w:spacing w:line="500" w:lineRule="exact"/>
        <w:jc w:val="left"/>
        <w:rPr>
          <w:rFonts w:ascii="微软雅黑" w:eastAsia="微软雅黑" w:hAnsi="微软雅黑"/>
          <w:sz w:val="21"/>
          <w:szCs w:val="21"/>
        </w:rPr>
      </w:pPr>
      <w:r w:rsidRPr="00F1532F">
        <w:rPr>
          <w:rFonts w:ascii="微软雅黑" w:eastAsia="微软雅黑" w:hAnsi="微软雅黑" w:hint="eastAsia"/>
          <w:sz w:val="21"/>
          <w:szCs w:val="21"/>
        </w:rPr>
        <w:t>座机：</w:t>
      </w:r>
      <w:r w:rsidRPr="00F1532F">
        <w:rPr>
          <w:rStyle w:val="ae"/>
          <w:color w:val="auto"/>
          <w:u w:val="none"/>
        </w:rPr>
        <w:t>0755-329000</w:t>
      </w:r>
      <w:r w:rsidRPr="00F1532F">
        <w:rPr>
          <w:rStyle w:val="ae"/>
          <w:color w:val="auto"/>
          <w:u w:val="none"/>
        </w:rPr>
        <w:t>37</w:t>
      </w:r>
      <w:r w:rsidRPr="00F1532F">
        <w:rPr>
          <w:rStyle w:val="ae"/>
          <w:color w:val="auto"/>
          <w:u w:val="none"/>
        </w:rPr>
        <w:t xml:space="preserve">  </w:t>
      </w:r>
      <w:r w:rsidRPr="00F1532F">
        <w:rPr>
          <w:rFonts w:ascii="微软雅黑" w:eastAsia="微软雅黑" w:hAnsi="微软雅黑"/>
          <w:sz w:val="21"/>
          <w:szCs w:val="21"/>
        </w:rPr>
        <w:t xml:space="preserve"> </w:t>
      </w:r>
    </w:p>
    <w:p w14:paraId="690A38F9" w14:textId="77777777" w:rsidR="00F1532F" w:rsidRPr="006301D9" w:rsidRDefault="00F1532F" w:rsidP="00F1532F">
      <w:pPr>
        <w:spacing w:line="500" w:lineRule="exact"/>
        <w:rPr>
          <w:rFonts w:ascii="微软雅黑" w:eastAsia="微软雅黑" w:hAnsi="微软雅黑"/>
          <w:sz w:val="21"/>
          <w:szCs w:val="21"/>
        </w:rPr>
      </w:pPr>
    </w:p>
    <w:p w14:paraId="3D0D107A" w14:textId="77777777" w:rsidR="00F1532F" w:rsidRPr="00F1532F" w:rsidRDefault="00F1532F" w:rsidP="0077419D">
      <w:pPr>
        <w:pStyle w:val="ad"/>
        <w:rPr>
          <w:rFonts w:ascii="微软雅黑" w:eastAsia="微软雅黑" w:hAnsi="微软雅黑"/>
          <w:b/>
          <w:sz w:val="18"/>
          <w:szCs w:val="18"/>
        </w:rPr>
      </w:pPr>
    </w:p>
    <w:p w14:paraId="7117D5A7" w14:textId="7F09052B" w:rsidR="0077419D" w:rsidRPr="0077419D" w:rsidRDefault="0077419D" w:rsidP="0077419D">
      <w:pPr>
        <w:pStyle w:val="ad"/>
        <w:rPr>
          <w:rFonts w:ascii="微软雅黑" w:eastAsia="微软雅黑" w:hAnsi="微软雅黑"/>
          <w:sz w:val="18"/>
          <w:szCs w:val="18"/>
        </w:rPr>
      </w:pPr>
      <w:r w:rsidRPr="0077419D">
        <w:rPr>
          <w:rFonts w:ascii="微软雅黑" w:eastAsia="微软雅黑" w:hAnsi="微软雅黑" w:hint="eastAsia"/>
          <w:b/>
          <w:sz w:val="18"/>
          <w:szCs w:val="18"/>
        </w:rPr>
        <w:t>核心价值观：</w:t>
      </w:r>
      <w:r w:rsidRPr="0077419D">
        <w:rPr>
          <w:rFonts w:ascii="微软雅黑" w:eastAsia="微软雅黑" w:hAnsi="微软雅黑" w:hint="eastAsia"/>
          <w:sz w:val="18"/>
          <w:szCs w:val="18"/>
        </w:rPr>
        <w:br/>
        <w:t>正直诚信(Integrity)</w:t>
      </w:r>
    </w:p>
    <w:p w14:paraId="3A6C6A32" w14:textId="77777777" w:rsidR="0077419D" w:rsidRPr="0077419D" w:rsidRDefault="0077419D" w:rsidP="0077419D">
      <w:pPr>
        <w:pStyle w:val="ad"/>
        <w:rPr>
          <w:rFonts w:ascii="微软雅黑" w:eastAsia="微软雅黑" w:hAnsi="微软雅黑"/>
          <w:sz w:val="18"/>
          <w:szCs w:val="18"/>
        </w:rPr>
      </w:pPr>
      <w:r w:rsidRPr="0077419D">
        <w:rPr>
          <w:rFonts w:ascii="微软雅黑" w:eastAsia="微软雅黑" w:hAnsi="微软雅黑" w:hint="eastAsia"/>
          <w:sz w:val="18"/>
          <w:szCs w:val="18"/>
        </w:rPr>
        <w:t>勇于创新(Creativity)</w:t>
      </w:r>
    </w:p>
    <w:p w14:paraId="24872EB7" w14:textId="728F5050" w:rsidR="0077419D" w:rsidRPr="0077419D" w:rsidRDefault="0077419D" w:rsidP="0077419D">
      <w:pPr>
        <w:pStyle w:val="ad"/>
        <w:rPr>
          <w:rFonts w:ascii="微软雅黑" w:eastAsia="微软雅黑" w:hAnsi="微软雅黑"/>
          <w:sz w:val="18"/>
          <w:szCs w:val="18"/>
        </w:rPr>
      </w:pPr>
      <w:r w:rsidRPr="0077419D">
        <w:rPr>
          <w:rFonts w:ascii="微软雅黑" w:eastAsia="微软雅黑" w:hAnsi="微软雅黑" w:hint="eastAsia"/>
          <w:sz w:val="18"/>
          <w:szCs w:val="18"/>
        </w:rPr>
        <w:t>敬业尽责(Responsibility)</w:t>
      </w:r>
    </w:p>
    <w:sectPr w:rsidR="0077419D" w:rsidRPr="0077419D" w:rsidSect="00B649BA">
      <w:headerReference w:type="default" r:id="rId12"/>
      <w:footerReference w:type="even" r:id="rId13"/>
      <w:footerReference w:type="default" r:id="rId14"/>
      <w:pgSz w:w="11900" w:h="16840"/>
      <w:pgMar w:top="1440" w:right="1797" w:bottom="1440" w:left="1797" w:header="284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1F2A3" w14:textId="77777777" w:rsidR="001E1A94" w:rsidRDefault="001E1A94" w:rsidP="003E04F5">
      <w:r>
        <w:separator/>
      </w:r>
    </w:p>
  </w:endnote>
  <w:endnote w:type="continuationSeparator" w:id="0">
    <w:p w14:paraId="4D4DA216" w14:textId="77777777" w:rsidR="001E1A94" w:rsidRDefault="001E1A94" w:rsidP="003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7153" w14:textId="77777777" w:rsidR="00323568" w:rsidRDefault="00323568" w:rsidP="001F4CA1">
    <w:pPr>
      <w:pStyle w:val="a4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5A38B8" w14:textId="77777777" w:rsidR="000F2112" w:rsidRDefault="000F21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E3B1F" w14:textId="77777777" w:rsidR="00323568" w:rsidRDefault="00323568" w:rsidP="001F4CA1">
    <w:pPr>
      <w:pStyle w:val="a4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532F">
      <w:rPr>
        <w:rStyle w:val="a5"/>
        <w:noProof/>
      </w:rPr>
      <w:t>3</w:t>
    </w:r>
    <w:r>
      <w:rPr>
        <w:rStyle w:val="a5"/>
      </w:rPr>
      <w:fldChar w:fldCharType="end"/>
    </w:r>
  </w:p>
  <w:p w14:paraId="63816042" w14:textId="73C16F41" w:rsidR="001946B1" w:rsidRDefault="001946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3415" w14:textId="77777777" w:rsidR="001E1A94" w:rsidRDefault="001E1A94" w:rsidP="003E04F5">
      <w:r>
        <w:separator/>
      </w:r>
    </w:p>
  </w:footnote>
  <w:footnote w:type="continuationSeparator" w:id="0">
    <w:p w14:paraId="5A0BD66D" w14:textId="77777777" w:rsidR="001E1A94" w:rsidRDefault="001E1A94" w:rsidP="003E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7F865" w14:textId="01139CFD" w:rsidR="003E04F5" w:rsidRDefault="005B6F7C" w:rsidP="000F2112">
    <w:pPr>
      <w:pStyle w:val="a3"/>
      <w:pBdr>
        <w:bottom w:val="single" w:sz="6" w:space="0" w:color="auto"/>
      </w:pBd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671A4" wp14:editId="7E645173">
          <wp:simplePos x="0" y="0"/>
          <wp:positionH relativeFrom="column">
            <wp:posOffset>-666750</wp:posOffset>
          </wp:positionH>
          <wp:positionV relativeFrom="paragraph">
            <wp:posOffset>191770</wp:posOffset>
          </wp:positionV>
          <wp:extent cx="6637655" cy="472404"/>
          <wp:effectExtent l="0" t="0" r="0" b="4445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模板用图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7655" cy="472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F5"/>
    <w:rsid w:val="0001234D"/>
    <w:rsid w:val="000434CB"/>
    <w:rsid w:val="00086434"/>
    <w:rsid w:val="000E3A59"/>
    <w:rsid w:val="000F2112"/>
    <w:rsid w:val="0010240E"/>
    <w:rsid w:val="00111CC8"/>
    <w:rsid w:val="0016728E"/>
    <w:rsid w:val="00170865"/>
    <w:rsid w:val="00191B3D"/>
    <w:rsid w:val="001946B1"/>
    <w:rsid w:val="001B74B8"/>
    <w:rsid w:val="001D35B6"/>
    <w:rsid w:val="001E1A94"/>
    <w:rsid w:val="0024489D"/>
    <w:rsid w:val="00262FF7"/>
    <w:rsid w:val="002630D7"/>
    <w:rsid w:val="00290427"/>
    <w:rsid w:val="00294C64"/>
    <w:rsid w:val="002A07C5"/>
    <w:rsid w:val="002D3A47"/>
    <w:rsid w:val="00317331"/>
    <w:rsid w:val="00323568"/>
    <w:rsid w:val="0032647D"/>
    <w:rsid w:val="00327F8D"/>
    <w:rsid w:val="0035003C"/>
    <w:rsid w:val="00352940"/>
    <w:rsid w:val="00360305"/>
    <w:rsid w:val="00360940"/>
    <w:rsid w:val="00374BF5"/>
    <w:rsid w:val="003A3342"/>
    <w:rsid w:val="003B1438"/>
    <w:rsid w:val="003B1F1B"/>
    <w:rsid w:val="003B3A0E"/>
    <w:rsid w:val="003E04F5"/>
    <w:rsid w:val="00450320"/>
    <w:rsid w:val="00475D33"/>
    <w:rsid w:val="00493220"/>
    <w:rsid w:val="0049675B"/>
    <w:rsid w:val="004A0AF4"/>
    <w:rsid w:val="004A384D"/>
    <w:rsid w:val="004B5DE3"/>
    <w:rsid w:val="004D16CC"/>
    <w:rsid w:val="004D3CC6"/>
    <w:rsid w:val="004F1A78"/>
    <w:rsid w:val="005409C5"/>
    <w:rsid w:val="00595649"/>
    <w:rsid w:val="005B6F7C"/>
    <w:rsid w:val="005E49A4"/>
    <w:rsid w:val="00610A24"/>
    <w:rsid w:val="00625B33"/>
    <w:rsid w:val="00630E9F"/>
    <w:rsid w:val="00665317"/>
    <w:rsid w:val="00665BE7"/>
    <w:rsid w:val="006E7BC3"/>
    <w:rsid w:val="00710D4D"/>
    <w:rsid w:val="00762EB4"/>
    <w:rsid w:val="0077419D"/>
    <w:rsid w:val="007F3B2D"/>
    <w:rsid w:val="00902134"/>
    <w:rsid w:val="00957567"/>
    <w:rsid w:val="00962E3E"/>
    <w:rsid w:val="00964DCB"/>
    <w:rsid w:val="009951B1"/>
    <w:rsid w:val="009B0127"/>
    <w:rsid w:val="009E0876"/>
    <w:rsid w:val="00A331D2"/>
    <w:rsid w:val="00A3607C"/>
    <w:rsid w:val="00A74053"/>
    <w:rsid w:val="00B00C3C"/>
    <w:rsid w:val="00B07A69"/>
    <w:rsid w:val="00B10AA3"/>
    <w:rsid w:val="00B26AF0"/>
    <w:rsid w:val="00B27388"/>
    <w:rsid w:val="00B649BA"/>
    <w:rsid w:val="00B82E3D"/>
    <w:rsid w:val="00B924AD"/>
    <w:rsid w:val="00BF4990"/>
    <w:rsid w:val="00C02C42"/>
    <w:rsid w:val="00C030D1"/>
    <w:rsid w:val="00C638E2"/>
    <w:rsid w:val="00C74086"/>
    <w:rsid w:val="00CA04BD"/>
    <w:rsid w:val="00CB7F33"/>
    <w:rsid w:val="00CD2215"/>
    <w:rsid w:val="00D041BB"/>
    <w:rsid w:val="00D307CE"/>
    <w:rsid w:val="00D87790"/>
    <w:rsid w:val="00D962DE"/>
    <w:rsid w:val="00DC7D31"/>
    <w:rsid w:val="00DE3991"/>
    <w:rsid w:val="00E047C7"/>
    <w:rsid w:val="00E07003"/>
    <w:rsid w:val="00E418F7"/>
    <w:rsid w:val="00E57ED5"/>
    <w:rsid w:val="00EA3B75"/>
    <w:rsid w:val="00EA7DE0"/>
    <w:rsid w:val="00EC58ED"/>
    <w:rsid w:val="00F1532F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26D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4F5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323568"/>
  </w:style>
  <w:style w:type="paragraph" w:styleId="a6">
    <w:name w:val="Normal (Web)"/>
    <w:basedOn w:val="a"/>
    <w:uiPriority w:val="99"/>
    <w:unhideWhenUsed/>
    <w:rsid w:val="00B649BA"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</w:rPr>
  </w:style>
  <w:style w:type="paragraph" w:customStyle="1" w:styleId="Default">
    <w:name w:val="Default"/>
    <w:rsid w:val="00B649BA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</w:rPr>
  </w:style>
  <w:style w:type="paragraph" w:styleId="a7">
    <w:name w:val="Body Text"/>
    <w:basedOn w:val="a"/>
    <w:link w:val="Char1"/>
    <w:uiPriority w:val="99"/>
    <w:rsid w:val="00B649BA"/>
    <w:pPr>
      <w:spacing w:before="120" w:after="120"/>
    </w:pPr>
    <w:rPr>
      <w:rFonts w:ascii="Calibri" w:eastAsia="宋体" w:hAnsi="Calibri" w:cs="Times New Roman"/>
      <w:sz w:val="22"/>
      <w:szCs w:val="22"/>
    </w:rPr>
  </w:style>
  <w:style w:type="character" w:customStyle="1" w:styleId="Char1">
    <w:name w:val="正文文本 Char"/>
    <w:basedOn w:val="a0"/>
    <w:link w:val="a7"/>
    <w:uiPriority w:val="99"/>
    <w:rsid w:val="00B649BA"/>
    <w:rPr>
      <w:rFonts w:ascii="Calibri" w:eastAsia="宋体" w:hAnsi="Calibri" w:cs="Times New Roman"/>
      <w:sz w:val="2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0434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434C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E0876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9E0876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9E0876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E0876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9E0876"/>
    <w:rPr>
      <w:b/>
      <w:bCs/>
    </w:rPr>
  </w:style>
  <w:style w:type="paragraph" w:styleId="ac">
    <w:name w:val="Revision"/>
    <w:hidden/>
    <w:uiPriority w:val="99"/>
    <w:semiHidden/>
    <w:rsid w:val="00360940"/>
  </w:style>
  <w:style w:type="paragraph" w:styleId="ad">
    <w:name w:val="No Spacing"/>
    <w:uiPriority w:val="1"/>
    <w:qFormat/>
    <w:rsid w:val="00E57ED5"/>
    <w:pPr>
      <w:widowControl w:val="0"/>
      <w:jc w:val="both"/>
    </w:pPr>
  </w:style>
  <w:style w:type="character" w:styleId="ae">
    <w:name w:val="Hyperlink"/>
    <w:basedOn w:val="a0"/>
    <w:uiPriority w:val="99"/>
    <w:unhideWhenUsed/>
    <w:rsid w:val="0024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a@royol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fa@royol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yo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yol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A50209-32B2-4BC5-89E0-FBE523D4C3EC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058D9-4C59-4936-A9DE-A577A8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Demo Fang</cp:lastModifiedBy>
  <cp:revision>63</cp:revision>
  <cp:lastPrinted>2016-04-29T04:39:00Z</cp:lastPrinted>
  <dcterms:created xsi:type="dcterms:W3CDTF">2017-05-18T12:33:00Z</dcterms:created>
  <dcterms:modified xsi:type="dcterms:W3CDTF">2018-04-08T08:48:00Z</dcterms:modified>
</cp:coreProperties>
</file>